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3B" w:rsidRDefault="0090793B" w:rsidP="0090793B">
      <w:pPr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4</w:t>
      </w:r>
    </w:p>
    <w:p w:rsidR="0090793B" w:rsidRDefault="0090793B" w:rsidP="0090793B">
      <w:pPr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0793B" w:rsidTr="00D96FE0">
        <w:tc>
          <w:tcPr>
            <w:tcW w:w="4678" w:type="dxa"/>
          </w:tcPr>
          <w:p w:rsidR="0090793B" w:rsidRDefault="0090793B">
            <w:pPr>
              <w:pStyle w:val="a4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</w:rPr>
              <w:t>Принято</w:t>
            </w:r>
          </w:p>
          <w:p w:rsidR="0090793B" w:rsidRDefault="0090793B">
            <w:pPr>
              <w:pStyle w:val="a4"/>
              <w:shd w:val="clear" w:color="auto" w:fill="auto"/>
              <w:spacing w:line="240" w:lineRule="auto"/>
              <w:rPr>
                <w:rStyle w:val="11"/>
                <w:color w:val="000000"/>
                <w:sz w:val="26"/>
                <w:szCs w:val="26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</w:rPr>
              <w:t xml:space="preserve">общим собранием работников </w:t>
            </w:r>
          </w:p>
          <w:p w:rsidR="0090793B" w:rsidRDefault="0090793B">
            <w:pPr>
              <w:pStyle w:val="a4"/>
              <w:shd w:val="clear" w:color="auto" w:fill="auto"/>
              <w:spacing w:line="240" w:lineRule="auto"/>
              <w:rPr>
                <w:b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</w:rPr>
              <w:t>Протокол № 3</w:t>
            </w:r>
          </w:p>
          <w:p w:rsidR="0090793B" w:rsidRDefault="0090793B">
            <w:pPr>
              <w:pStyle w:val="a4"/>
              <w:shd w:val="clear" w:color="auto" w:fill="auto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</w:rPr>
              <w:t>от 21.06.2021</w:t>
            </w:r>
          </w:p>
          <w:p w:rsidR="0090793B" w:rsidRDefault="009079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90793B" w:rsidRDefault="0090793B" w:rsidP="0090793B">
            <w:pPr>
              <w:tabs>
                <w:tab w:val="left" w:pos="1343"/>
              </w:tabs>
              <w:ind w:left="2373" w:hanging="163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УТВЕРЖДЕНЫ </w:t>
            </w:r>
          </w:p>
          <w:p w:rsidR="0090793B" w:rsidRDefault="0090793B">
            <w:pPr>
              <w:ind w:left="7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приказом директора </w:t>
            </w:r>
          </w:p>
          <w:p w:rsidR="0090793B" w:rsidRDefault="0090793B">
            <w:pPr>
              <w:ind w:left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«Гимназия № 11»</w:t>
            </w:r>
          </w:p>
          <w:p w:rsidR="0090793B" w:rsidRDefault="0090793B">
            <w:pPr>
              <w:ind w:hanging="163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.06. 2021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01-05-220 от 21.06.2021</w:t>
            </w:r>
          </w:p>
        </w:tc>
      </w:tr>
    </w:tbl>
    <w:p w:rsidR="00015574" w:rsidRDefault="00015574" w:rsidP="0090793B">
      <w:pPr>
        <w:pStyle w:val="20"/>
        <w:shd w:val="clear" w:color="auto" w:fill="auto"/>
        <w:spacing w:before="0" w:after="244"/>
        <w:jc w:val="left"/>
        <w:rPr>
          <w:rStyle w:val="2"/>
          <w:b/>
          <w:bCs/>
          <w:color w:val="000000"/>
        </w:rPr>
      </w:pPr>
    </w:p>
    <w:p w:rsidR="00614CD6" w:rsidRPr="00005BA8" w:rsidRDefault="00614CD6">
      <w:pPr>
        <w:pStyle w:val="20"/>
        <w:shd w:val="clear" w:color="auto" w:fill="auto"/>
        <w:spacing w:before="0" w:after="244"/>
        <w:rPr>
          <w:sz w:val="26"/>
          <w:szCs w:val="26"/>
        </w:rPr>
      </w:pPr>
      <w:bookmarkStart w:id="0" w:name="_GoBack"/>
      <w:r w:rsidRPr="00005BA8">
        <w:rPr>
          <w:rStyle w:val="2"/>
          <w:b/>
          <w:bCs/>
          <w:color w:val="000000"/>
          <w:sz w:val="26"/>
          <w:szCs w:val="26"/>
        </w:rPr>
        <w:t>Кодекс этики и служебного поведения работников</w:t>
      </w:r>
      <w:bookmarkEnd w:id="0"/>
      <w:r w:rsidRPr="00005BA8">
        <w:rPr>
          <w:rStyle w:val="2"/>
          <w:b/>
          <w:bCs/>
          <w:color w:val="000000"/>
          <w:sz w:val="26"/>
          <w:szCs w:val="26"/>
        </w:rPr>
        <w:t xml:space="preserve"> </w:t>
      </w:r>
      <w:r w:rsidR="00D96FE0">
        <w:rPr>
          <w:rStyle w:val="2"/>
          <w:b/>
          <w:bCs/>
          <w:color w:val="000000"/>
          <w:sz w:val="26"/>
          <w:szCs w:val="26"/>
        </w:rPr>
        <w:t xml:space="preserve">                                     </w:t>
      </w:r>
      <w:r w:rsidR="00005BA8" w:rsidRPr="00005BA8">
        <w:rPr>
          <w:rStyle w:val="2"/>
          <w:b/>
          <w:bCs/>
          <w:color w:val="000000"/>
          <w:sz w:val="26"/>
          <w:szCs w:val="26"/>
        </w:rPr>
        <w:t>МБОУ «Гимназия № 11»</w:t>
      </w:r>
    </w:p>
    <w:p w:rsidR="00614CD6" w:rsidRPr="00005BA8" w:rsidRDefault="00614CD6">
      <w:pPr>
        <w:pStyle w:val="20"/>
        <w:numPr>
          <w:ilvl w:val="0"/>
          <w:numId w:val="1"/>
        </w:numPr>
        <w:shd w:val="clear" w:color="auto" w:fill="auto"/>
        <w:spacing w:before="0" w:after="0" w:line="278" w:lineRule="exact"/>
        <w:ind w:left="20" w:firstLine="700"/>
        <w:jc w:val="both"/>
        <w:rPr>
          <w:sz w:val="26"/>
          <w:szCs w:val="26"/>
        </w:rPr>
      </w:pPr>
      <w:r w:rsidRPr="00005BA8">
        <w:rPr>
          <w:rStyle w:val="2"/>
          <w:b/>
          <w:bCs/>
          <w:color w:val="000000"/>
          <w:sz w:val="26"/>
          <w:szCs w:val="26"/>
        </w:rPr>
        <w:t xml:space="preserve"> Общие положения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Кодекс этики и служебного поведения работников </w:t>
      </w:r>
      <w:r w:rsidR="00005BA8">
        <w:rPr>
          <w:color w:val="000000"/>
          <w:sz w:val="26"/>
          <w:szCs w:val="26"/>
        </w:rPr>
        <w:t>МБОУ «Гимназия № 11»</w:t>
      </w:r>
      <w:r w:rsidRPr="00005BA8">
        <w:rPr>
          <w:color w:val="000000"/>
          <w:sz w:val="26"/>
          <w:szCs w:val="26"/>
        </w:rPr>
        <w:t xml:space="preserve"> (далее - Кодекс этики)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>Кодекс этики разработан на основании положений Конституции Российской Федерации, Трудового кодекса Российской Федерации, Федерального закона от 29 декабря 2012 года № 273-ФЗ «Об образовании в Российской Федерации» и федерального закона от 29 декабря 2010 года № 436-ФЗ «О защите детей от информации, причиняющей вред их здоровью и развитию».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Ознакомление с положениями Кодекса этики граждан, поступающих на работу в </w:t>
      </w:r>
      <w:r w:rsidR="00005BA8">
        <w:rPr>
          <w:color w:val="000000"/>
          <w:sz w:val="26"/>
          <w:szCs w:val="26"/>
        </w:rPr>
        <w:t>МБОУ «Гимназия № 11»</w:t>
      </w:r>
      <w:r w:rsidRPr="00005BA8">
        <w:rPr>
          <w:color w:val="000000"/>
          <w:sz w:val="26"/>
          <w:szCs w:val="26"/>
        </w:rPr>
        <w:t>, производится в соответствии со статьей 68 Трудового кодекса Российской Федерации.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Целью Кодекса этики является установление этических норм и правил служебного поведения работников </w:t>
      </w:r>
      <w:r w:rsidR="00005BA8">
        <w:rPr>
          <w:color w:val="000000"/>
          <w:sz w:val="26"/>
          <w:szCs w:val="26"/>
        </w:rPr>
        <w:t>МБОУ «Гимназия № 11»</w:t>
      </w:r>
      <w:r w:rsidRPr="00005BA8">
        <w:rPr>
          <w:color w:val="000000"/>
          <w:sz w:val="26"/>
          <w:szCs w:val="26"/>
        </w:rPr>
        <w:t xml:space="preserve"> для добросовестного выполнения ими своей профессиональной деятельности, обеспечение единой нравственно</w:t>
      </w:r>
      <w:r w:rsidR="00005BA8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>нормативной основы поведения работников, формирование нетерпимого отношения к коррупции.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Кодекс этики служит основой для формирования взаимоотношений в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основанных на нормах морали, уважительного отношения к работникам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Кодекс этики призван повысить эффективность выполнения работниками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своих должностных обязанностей.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Каждый работник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должен следовать положениям Кодекса, а каждый гражданин Российской Федерации вправе ожидать от работника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поведения в отношениях с ним в соответствии с положениями Кодекса.</w:t>
      </w:r>
    </w:p>
    <w:p w:rsidR="00614CD6" w:rsidRPr="00005BA8" w:rsidRDefault="00614CD6">
      <w:pPr>
        <w:pStyle w:val="a4"/>
        <w:shd w:val="clear" w:color="auto" w:fill="auto"/>
        <w:spacing w:after="240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За нарушение положений Кодекса руководитель и работник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несет моральную ответственность, а также иную ответственность в соответствии с законодательством Российской Федерации.</w:t>
      </w:r>
    </w:p>
    <w:p w:rsidR="00614CD6" w:rsidRPr="00005BA8" w:rsidRDefault="00614CD6">
      <w:pPr>
        <w:pStyle w:val="20"/>
        <w:numPr>
          <w:ilvl w:val="0"/>
          <w:numId w:val="1"/>
        </w:numPr>
        <w:shd w:val="clear" w:color="auto" w:fill="auto"/>
        <w:spacing w:before="0" w:after="0" w:line="278" w:lineRule="exact"/>
        <w:ind w:left="20" w:firstLine="700"/>
        <w:jc w:val="both"/>
        <w:rPr>
          <w:sz w:val="26"/>
          <w:szCs w:val="26"/>
        </w:rPr>
      </w:pPr>
      <w:r w:rsidRPr="00005BA8">
        <w:rPr>
          <w:rStyle w:val="2"/>
          <w:b/>
          <w:bCs/>
          <w:color w:val="000000"/>
          <w:sz w:val="26"/>
          <w:szCs w:val="26"/>
        </w:rPr>
        <w:t xml:space="preserve"> Основные понятия</w:t>
      </w:r>
    </w:p>
    <w:p w:rsidR="00614CD6" w:rsidRPr="00005BA8" w:rsidRDefault="00614CD6">
      <w:pPr>
        <w:pStyle w:val="a4"/>
        <w:shd w:val="clear" w:color="auto" w:fill="auto"/>
        <w:ind w:left="2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>В целях настоящего Кодекса используются следующие понятия: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работники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- лица, состоящие с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в трудовых отношениях;</w:t>
      </w:r>
    </w:p>
    <w:p w:rsidR="00614CD6" w:rsidRPr="00005BA8" w:rsidRDefault="00614CD6">
      <w:pPr>
        <w:pStyle w:val="a4"/>
        <w:shd w:val="clear" w:color="auto" w:fill="auto"/>
        <w:ind w:left="2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личная заинтересованность - возможность получения работником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в связи с исполнением должностях обязанностей доходов в </w:t>
      </w:r>
      <w:r w:rsidRPr="00005BA8">
        <w:rPr>
          <w:color w:val="000000"/>
          <w:sz w:val="26"/>
          <w:szCs w:val="26"/>
        </w:rPr>
        <w:lastRenderedPageBreak/>
        <w:t>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614CD6" w:rsidRPr="00005BA8" w:rsidRDefault="00614CD6">
      <w:pPr>
        <w:pStyle w:val="a4"/>
        <w:shd w:val="clear" w:color="auto" w:fill="auto"/>
        <w:ind w:left="2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>служебная информация - любая, не являющаяся общедоступной</w:t>
      </w:r>
      <w:r w:rsidR="00005BA8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 xml:space="preserve">и не подлежащая разглашению информация, находящаяся в распоряжении работников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в силу их служебных обязанностей, распространение которой может нанести ущерб законным интересам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клиентов, деловых партнеров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»;</w:t>
      </w:r>
    </w:p>
    <w:p w:rsidR="00614CD6" w:rsidRPr="00005BA8" w:rsidRDefault="00614CD6">
      <w:pPr>
        <w:pStyle w:val="a4"/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конфликт интересов - ситуация, при которой личная (прямая или косвенная) заинтересованность работника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работника, с одной стороны, и правами и законными интересами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клиентов, деловых партнеров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способное привести к причинению вреда правам и законным интересам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клиентов, деловых партнеров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»;</w:t>
      </w:r>
    </w:p>
    <w:p w:rsidR="00614CD6" w:rsidRPr="00005BA8" w:rsidRDefault="00614CD6">
      <w:pPr>
        <w:pStyle w:val="a4"/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клиент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- юридическое или физическое лицо, которому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оказываются услуги, производятся работы в процессе осуществления деятельности;</w:t>
      </w:r>
    </w:p>
    <w:p w:rsidR="00614CD6" w:rsidRPr="00005BA8" w:rsidRDefault="00614CD6">
      <w:pPr>
        <w:pStyle w:val="a4"/>
        <w:shd w:val="clear" w:color="auto" w:fill="auto"/>
        <w:spacing w:after="240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деловой партнер - физическое или юридическое лицо, с которым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взаимодействует на основании договора в установленной сфере деятельности.</w:t>
      </w:r>
    </w:p>
    <w:p w:rsidR="00614CD6" w:rsidRPr="00005BA8" w:rsidRDefault="00614C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left="40"/>
        <w:rPr>
          <w:sz w:val="26"/>
          <w:szCs w:val="26"/>
        </w:rPr>
      </w:pPr>
      <w:bookmarkStart w:id="1" w:name="bookmark1"/>
      <w:r w:rsidRPr="00005BA8">
        <w:rPr>
          <w:rStyle w:val="21"/>
          <w:b/>
          <w:bCs/>
          <w:color w:val="000000"/>
          <w:sz w:val="26"/>
          <w:szCs w:val="26"/>
        </w:rPr>
        <w:t>Основные принципы профессиональной этики работников</w:t>
      </w:r>
      <w:bookmarkEnd w:id="1"/>
    </w:p>
    <w:p w:rsidR="00614CD6" w:rsidRPr="00005BA8" w:rsidRDefault="00614CD6">
      <w:pPr>
        <w:pStyle w:val="a4"/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Деятельность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работников </w:t>
      </w:r>
      <w:r w:rsidR="00005BA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основывается на следующих принципах профессиональной этики: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законность: </w:t>
      </w:r>
      <w:r w:rsidR="00365E3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работники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</w:t>
      </w:r>
      <w:r w:rsidR="00365E38">
        <w:rPr>
          <w:color w:val="000000"/>
          <w:sz w:val="26"/>
          <w:szCs w:val="26"/>
        </w:rPr>
        <w:t>Красноярского края</w:t>
      </w:r>
      <w:r w:rsidRPr="00005BA8">
        <w:rPr>
          <w:color w:val="000000"/>
          <w:sz w:val="26"/>
          <w:szCs w:val="26"/>
        </w:rPr>
        <w:t>, настоящим Кодексом;</w:t>
      </w:r>
    </w:p>
    <w:p w:rsidR="00614CD6" w:rsidRPr="00005BA8" w:rsidRDefault="00365E38" w:rsidP="00365E38">
      <w:pPr>
        <w:pStyle w:val="a4"/>
        <w:shd w:val="clear" w:color="auto" w:fill="auto"/>
        <w:tabs>
          <w:tab w:val="right" w:pos="3722"/>
          <w:tab w:val="center" w:pos="6347"/>
          <w:tab w:val="right" w:pos="9813"/>
        </w:tabs>
        <w:ind w:left="142" w:right="4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3.2.</w:t>
      </w:r>
      <w:r w:rsidR="00614CD6" w:rsidRPr="00005BA8">
        <w:rPr>
          <w:color w:val="000000"/>
          <w:sz w:val="26"/>
          <w:szCs w:val="26"/>
        </w:rPr>
        <w:t xml:space="preserve"> приоритет прав и законных интересов </w:t>
      </w:r>
      <w:r>
        <w:rPr>
          <w:color w:val="000000"/>
          <w:sz w:val="26"/>
          <w:szCs w:val="26"/>
        </w:rPr>
        <w:t>МБОУ «Гимназия № 11</w:t>
      </w:r>
      <w:r w:rsidR="00614CD6" w:rsidRPr="00005BA8">
        <w:rPr>
          <w:color w:val="000000"/>
          <w:sz w:val="26"/>
          <w:szCs w:val="26"/>
        </w:rPr>
        <w:t xml:space="preserve">», клиентов, деловых партнеров </w:t>
      </w:r>
      <w:r>
        <w:rPr>
          <w:color w:val="000000"/>
          <w:sz w:val="26"/>
          <w:szCs w:val="26"/>
        </w:rPr>
        <w:t>МБОУ «Гимназия № 11</w:t>
      </w:r>
      <w:r w:rsidR="00614CD6" w:rsidRPr="00005BA8">
        <w:rPr>
          <w:color w:val="000000"/>
          <w:sz w:val="26"/>
          <w:szCs w:val="26"/>
        </w:rPr>
        <w:t xml:space="preserve">»: работники </w:t>
      </w:r>
      <w:r>
        <w:rPr>
          <w:color w:val="000000"/>
          <w:sz w:val="26"/>
          <w:szCs w:val="26"/>
        </w:rPr>
        <w:t>МБОУ «Гимназия № 11</w:t>
      </w:r>
      <w:r w:rsidR="00614CD6" w:rsidRPr="00005BA8">
        <w:rPr>
          <w:color w:val="000000"/>
          <w:sz w:val="26"/>
          <w:szCs w:val="26"/>
        </w:rPr>
        <w:t>»</w:t>
      </w:r>
      <w:r w:rsidR="00614CD6" w:rsidRPr="00005BA8">
        <w:rPr>
          <w:color w:val="000000"/>
          <w:sz w:val="26"/>
          <w:szCs w:val="26"/>
        </w:rPr>
        <w:tab/>
        <w:t>исходят</w:t>
      </w:r>
      <w:r>
        <w:rPr>
          <w:sz w:val="26"/>
          <w:szCs w:val="26"/>
        </w:rPr>
        <w:t xml:space="preserve"> </w:t>
      </w:r>
      <w:r w:rsidR="00614CD6" w:rsidRPr="00005BA8">
        <w:rPr>
          <w:color w:val="000000"/>
          <w:sz w:val="26"/>
          <w:szCs w:val="26"/>
        </w:rPr>
        <w:t xml:space="preserve">из того, что права и законные интересы </w:t>
      </w:r>
      <w:r>
        <w:rPr>
          <w:color w:val="000000"/>
          <w:sz w:val="26"/>
          <w:szCs w:val="26"/>
        </w:rPr>
        <w:t>МБОУ «Гимназия № 11</w:t>
      </w:r>
      <w:r w:rsidR="00614CD6" w:rsidRPr="00005BA8">
        <w:rPr>
          <w:color w:val="000000"/>
          <w:sz w:val="26"/>
          <w:szCs w:val="26"/>
        </w:rPr>
        <w:t xml:space="preserve">», клиентов, деловых партнеров </w:t>
      </w:r>
      <w:r>
        <w:rPr>
          <w:color w:val="000000"/>
          <w:sz w:val="26"/>
          <w:szCs w:val="26"/>
        </w:rPr>
        <w:t>МБОУ «Гимназия № 11</w:t>
      </w:r>
      <w:r w:rsidR="00614CD6" w:rsidRPr="00005BA8">
        <w:rPr>
          <w:color w:val="000000"/>
          <w:sz w:val="26"/>
          <w:szCs w:val="26"/>
        </w:rPr>
        <w:t xml:space="preserve">» ставятся выше личной заинтересованности работников </w:t>
      </w:r>
      <w:r>
        <w:rPr>
          <w:color w:val="000000"/>
          <w:sz w:val="26"/>
          <w:szCs w:val="26"/>
        </w:rPr>
        <w:t>МБОУ «Гимназия № 11</w:t>
      </w:r>
      <w:r w:rsidR="00614CD6" w:rsidRPr="00005BA8">
        <w:rPr>
          <w:color w:val="000000"/>
          <w:sz w:val="26"/>
          <w:szCs w:val="26"/>
        </w:rPr>
        <w:t>»;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профессионализм: </w:t>
      </w:r>
      <w:r w:rsidR="00365E3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принимает меры по поддержанию и повышению уровня квалификации и профессионализма работников </w:t>
      </w:r>
      <w:r w:rsidR="00365E3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», в том числе путем проведения профессионального обучения. Работники </w:t>
      </w:r>
      <w:r w:rsidR="00365E3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 стремятся к повышению своего профессионального уровня;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независимость: работники </w:t>
      </w:r>
      <w:r w:rsidR="00365E3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 xml:space="preserve">»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клиентов, деловых партнеров </w:t>
      </w:r>
      <w:r w:rsidR="00365E38"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добросовестность: работники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="00365E38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 xml:space="preserve">обязаны ответственно и справедливо относиться друг к другу, к клиентам, деловым партнерам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.</w:t>
      </w:r>
    </w:p>
    <w:p w:rsidR="00614CD6" w:rsidRPr="00005BA8" w:rsidRDefault="00365E38">
      <w:pPr>
        <w:pStyle w:val="a4"/>
        <w:shd w:val="clear" w:color="auto" w:fill="auto"/>
        <w:ind w:left="40" w:right="40" w:firstLine="7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МБОУ «Гимназия № 11</w:t>
      </w:r>
      <w:r w:rsidRPr="00005BA8">
        <w:rPr>
          <w:color w:val="000000"/>
          <w:sz w:val="26"/>
          <w:szCs w:val="26"/>
        </w:rPr>
        <w:t>»</w:t>
      </w:r>
      <w:r w:rsidR="00614CD6" w:rsidRPr="00005BA8">
        <w:rPr>
          <w:color w:val="000000"/>
          <w:sz w:val="26"/>
          <w:szCs w:val="26"/>
        </w:rPr>
        <w:t xml:space="preserve">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614CD6" w:rsidRPr="00005BA8" w:rsidRDefault="00365E38" w:rsidP="00365E38">
      <w:pPr>
        <w:pStyle w:val="a4"/>
        <w:shd w:val="clear" w:color="auto" w:fill="auto"/>
        <w:tabs>
          <w:tab w:val="right" w:pos="2378"/>
          <w:tab w:val="right" w:pos="3986"/>
          <w:tab w:val="center" w:pos="5411"/>
          <w:tab w:val="right" w:pos="7955"/>
          <w:tab w:val="right" w:pos="9813"/>
        </w:tabs>
        <w:ind w:right="4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3.5.</w:t>
      </w:r>
      <w:r w:rsidR="00614CD6" w:rsidRPr="00005BA8">
        <w:rPr>
          <w:color w:val="000000"/>
          <w:sz w:val="26"/>
          <w:szCs w:val="26"/>
        </w:rPr>
        <w:t xml:space="preserve"> информационная открытость: организация осуществляет раскр</w:t>
      </w:r>
      <w:r>
        <w:rPr>
          <w:color w:val="000000"/>
          <w:sz w:val="26"/>
          <w:szCs w:val="26"/>
        </w:rPr>
        <w:t>ытие информации о своем</w:t>
      </w:r>
      <w:r>
        <w:rPr>
          <w:color w:val="000000"/>
          <w:sz w:val="26"/>
          <w:szCs w:val="26"/>
        </w:rPr>
        <w:tab/>
        <w:t xml:space="preserve">правовом </w:t>
      </w:r>
      <w:r w:rsidR="00614CD6" w:rsidRPr="00005BA8">
        <w:rPr>
          <w:color w:val="000000"/>
          <w:sz w:val="26"/>
          <w:szCs w:val="26"/>
        </w:rPr>
        <w:t>статусе,</w:t>
      </w:r>
      <w:r w:rsidR="00614CD6" w:rsidRPr="00005BA8">
        <w:rPr>
          <w:color w:val="000000"/>
          <w:sz w:val="26"/>
          <w:szCs w:val="26"/>
        </w:rPr>
        <w:tab/>
        <w:t>финансовом</w:t>
      </w:r>
      <w:r w:rsidR="00614CD6" w:rsidRPr="00005BA8">
        <w:rPr>
          <w:color w:val="000000"/>
          <w:sz w:val="26"/>
          <w:szCs w:val="26"/>
        </w:rPr>
        <w:tab/>
        <w:t>состоянии,</w:t>
      </w:r>
      <w:r w:rsidR="00614CD6" w:rsidRPr="00005BA8">
        <w:rPr>
          <w:color w:val="000000"/>
          <w:sz w:val="26"/>
          <w:szCs w:val="26"/>
        </w:rPr>
        <w:tab/>
        <w:t>операциях</w:t>
      </w:r>
      <w:r>
        <w:rPr>
          <w:sz w:val="26"/>
          <w:szCs w:val="26"/>
        </w:rPr>
        <w:t xml:space="preserve"> </w:t>
      </w:r>
      <w:r w:rsidR="00614CD6" w:rsidRPr="00005BA8">
        <w:rPr>
          <w:color w:val="000000"/>
          <w:sz w:val="26"/>
          <w:szCs w:val="26"/>
        </w:rPr>
        <w:t>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spacing w:after="240"/>
        <w:ind w:left="40" w:firstLine="70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объективность и справедливое отношение: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="00365E38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>обеспечивает справедливое (равное) отношение ко всем клиентам организации и деловым партнерам организации.</w:t>
      </w:r>
    </w:p>
    <w:p w:rsidR="00614CD6" w:rsidRPr="00005BA8" w:rsidRDefault="00614C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58"/>
        </w:tabs>
        <w:spacing w:before="0"/>
        <w:ind w:left="40" w:firstLine="720"/>
        <w:rPr>
          <w:sz w:val="26"/>
          <w:szCs w:val="26"/>
        </w:rPr>
      </w:pPr>
      <w:bookmarkStart w:id="2" w:name="bookmark2"/>
      <w:r w:rsidRPr="00005BA8">
        <w:rPr>
          <w:rStyle w:val="21"/>
          <w:b/>
          <w:bCs/>
          <w:color w:val="000000"/>
          <w:sz w:val="26"/>
          <w:szCs w:val="26"/>
        </w:rPr>
        <w:t>Основные правила служебного поведения работников</w:t>
      </w:r>
      <w:bookmarkEnd w:id="2"/>
    </w:p>
    <w:p w:rsidR="00614CD6" w:rsidRPr="00005BA8" w:rsidRDefault="00614CD6">
      <w:pPr>
        <w:pStyle w:val="a4"/>
        <w:shd w:val="clear" w:color="auto" w:fill="auto"/>
        <w:ind w:lef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Работники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 xml:space="preserve"> обязаны: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осуществлять свою деятельность в пределах полномочий ГБОУ СО «Михайловская школа-интернат»;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соблюдать беспристрастность, исключающую возможность влияния на служебную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="00365E38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>деятельность решений политических партий, иных общественных объединений;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постоянно стремиться к обеспечению эффективного использования ресурсов, находящихся в распоряжении;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уважать честь и достоинство обучающихся и других участников образовательных отношений;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воздерживаться от размещения в информационно-телекоммуникационной сети «Интернет», в местах, доступных для детей, информации, причиняющей вред здоровью и (или) развитию детей;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придерживаться внешнего вида (деловой, классический стиль), соответствующего задачам реализуемой образовательной программы. Критериями делового стиля являются официальность, сдержанность, традиционность, аккуратность.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соблюдать права клиентов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614CD6" w:rsidRPr="00365E38" w:rsidRDefault="00614CD6" w:rsidP="00365E38">
      <w:pPr>
        <w:pStyle w:val="a4"/>
        <w:numPr>
          <w:ilvl w:val="1"/>
          <w:numId w:val="1"/>
        </w:numPr>
        <w:shd w:val="clear" w:color="auto" w:fill="auto"/>
        <w:tabs>
          <w:tab w:val="left" w:pos="142"/>
          <w:tab w:val="left" w:pos="1560"/>
          <w:tab w:val="right" w:pos="9813"/>
        </w:tabs>
        <w:ind w:left="4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lastRenderedPageBreak/>
        <w:t xml:space="preserve"> воздерживаться от поведения, которое могло бы вызвать сомнение в объективном исполнении должностных обязанностей работника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 xml:space="preserve">, а также не допускать конфликтных ситуаций, способных дискредитировать их деятельность и способных нанести ущерб репутации </w:t>
      </w:r>
      <w:r w:rsidR="00365E38">
        <w:rPr>
          <w:color w:val="000000"/>
          <w:sz w:val="26"/>
          <w:szCs w:val="26"/>
        </w:rPr>
        <w:t>МБОУ «Гимназия № 11</w:t>
      </w:r>
      <w:r w:rsidR="00365E38" w:rsidRPr="00005BA8">
        <w:rPr>
          <w:color w:val="000000"/>
          <w:sz w:val="26"/>
          <w:szCs w:val="26"/>
        </w:rPr>
        <w:t>»</w:t>
      </w:r>
      <w:r w:rsidR="00365E38">
        <w:rPr>
          <w:color w:val="000000"/>
          <w:sz w:val="26"/>
          <w:szCs w:val="26"/>
        </w:rPr>
        <w:t xml:space="preserve">, а </w:t>
      </w:r>
      <w:r w:rsidRPr="00005BA8">
        <w:rPr>
          <w:color w:val="000000"/>
          <w:sz w:val="26"/>
          <w:szCs w:val="26"/>
        </w:rPr>
        <w:t>также</w:t>
      </w:r>
      <w:r w:rsidR="00365E38">
        <w:rPr>
          <w:sz w:val="26"/>
          <w:szCs w:val="26"/>
        </w:rPr>
        <w:t xml:space="preserve"> </w:t>
      </w:r>
      <w:r w:rsidRPr="00365E38">
        <w:rPr>
          <w:color w:val="000000"/>
          <w:sz w:val="26"/>
          <w:szCs w:val="26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="00200370">
        <w:rPr>
          <w:color w:val="000000"/>
          <w:sz w:val="26"/>
          <w:szCs w:val="26"/>
        </w:rPr>
        <w:t>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, а также оказывать содействие в получении достоверной информации в установленном порядке;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нести персональную ответственность за результаты своей деятельности;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работники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В служебном поведении работника недопустимы:</w:t>
      </w:r>
    </w:p>
    <w:p w:rsidR="00614CD6" w:rsidRPr="00005BA8" w:rsidRDefault="00614CD6">
      <w:pPr>
        <w:pStyle w:val="a4"/>
        <w:shd w:val="clear" w:color="auto" w:fill="auto"/>
        <w:ind w:left="20" w:right="40" w:firstLine="106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4CD6" w:rsidRPr="00005BA8" w:rsidRDefault="00614CD6">
      <w:pPr>
        <w:pStyle w:val="a4"/>
        <w:numPr>
          <w:ilvl w:val="0"/>
          <w:numId w:val="2"/>
        </w:numPr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4CD6" w:rsidRPr="00005BA8" w:rsidRDefault="00614CD6">
      <w:pPr>
        <w:pStyle w:val="a4"/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Работник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, наделенный организационно</w:t>
      </w:r>
      <w:r w:rsidRPr="00005BA8">
        <w:rPr>
          <w:color w:val="000000"/>
          <w:sz w:val="26"/>
          <w:szCs w:val="26"/>
        </w:rPr>
        <w:softHyphen/>
      </w:r>
      <w:r w:rsidR="00200370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>распорядительными полномочиями, также обязан:</w:t>
      </w:r>
    </w:p>
    <w:p w:rsidR="00614CD6" w:rsidRPr="00005BA8" w:rsidRDefault="00614CD6">
      <w:pPr>
        <w:pStyle w:val="a4"/>
        <w:numPr>
          <w:ilvl w:val="0"/>
          <w:numId w:val="2"/>
        </w:numPr>
        <w:shd w:val="clear" w:color="auto" w:fill="auto"/>
        <w:ind w:lef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принимать меры по предотвращению и урегулированию конфликта интересов;</w:t>
      </w:r>
    </w:p>
    <w:p w:rsidR="00614CD6" w:rsidRPr="00005BA8" w:rsidRDefault="00614CD6">
      <w:pPr>
        <w:pStyle w:val="a4"/>
        <w:numPr>
          <w:ilvl w:val="0"/>
          <w:numId w:val="2"/>
        </w:numPr>
        <w:shd w:val="clear" w:color="auto" w:fill="auto"/>
        <w:ind w:lef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принимать меры по предупреждению и пресечению коррупции;</w:t>
      </w:r>
    </w:p>
    <w:p w:rsidR="00614CD6" w:rsidRPr="00005BA8" w:rsidRDefault="00614CD6">
      <w:pPr>
        <w:pStyle w:val="a4"/>
        <w:numPr>
          <w:ilvl w:val="0"/>
          <w:numId w:val="2"/>
        </w:numPr>
        <w:shd w:val="clear" w:color="auto" w:fill="auto"/>
        <w:spacing w:after="240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своим личным поведением подавать пример честности, беспристрастности и справедливости.</w:t>
      </w:r>
    </w:p>
    <w:p w:rsidR="00614CD6" w:rsidRPr="00005BA8" w:rsidRDefault="00614CD6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720"/>
        <w:rPr>
          <w:sz w:val="26"/>
          <w:szCs w:val="26"/>
        </w:rPr>
      </w:pPr>
      <w:bookmarkStart w:id="3" w:name="bookmark3"/>
      <w:r w:rsidRPr="00005BA8">
        <w:rPr>
          <w:rStyle w:val="21"/>
          <w:b/>
          <w:bCs/>
          <w:color w:val="000000"/>
          <w:sz w:val="26"/>
          <w:szCs w:val="26"/>
        </w:rPr>
        <w:t xml:space="preserve"> Требования к антикоррупционному поведению работников</w:t>
      </w:r>
      <w:bookmarkEnd w:id="3"/>
    </w:p>
    <w:p w:rsidR="00614CD6" w:rsidRPr="00005BA8" w:rsidRDefault="00614CD6">
      <w:pPr>
        <w:pStyle w:val="a4"/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>Работник ГБОУ СО «Михайловская школа-интернат»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614CD6" w:rsidRPr="00005BA8" w:rsidRDefault="00614CD6">
      <w:pPr>
        <w:pStyle w:val="a4"/>
        <w:shd w:val="clear" w:color="auto" w:fill="auto"/>
        <w:spacing w:after="240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Работнику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="00200370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 xml:space="preserve">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</w:t>
      </w:r>
      <w:r w:rsidRPr="00005BA8">
        <w:rPr>
          <w:color w:val="000000"/>
          <w:sz w:val="26"/>
          <w:szCs w:val="26"/>
        </w:rPr>
        <w:lastRenderedPageBreak/>
        <w:t xml:space="preserve">указанных случаях подарки, полученные работником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="00200370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 xml:space="preserve">и передаются работником по акту в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 xml:space="preserve"> в порядке, предусмотренном нормативным актом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.</w:t>
      </w:r>
    </w:p>
    <w:p w:rsidR="00614CD6" w:rsidRPr="00005BA8" w:rsidRDefault="00614CD6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/>
        <w:ind w:left="20" w:firstLine="720"/>
        <w:rPr>
          <w:sz w:val="26"/>
          <w:szCs w:val="26"/>
        </w:rPr>
      </w:pPr>
      <w:bookmarkStart w:id="4" w:name="bookmark4"/>
      <w:r w:rsidRPr="00005BA8">
        <w:rPr>
          <w:rStyle w:val="21"/>
          <w:b/>
          <w:bCs/>
          <w:color w:val="000000"/>
          <w:sz w:val="26"/>
          <w:szCs w:val="26"/>
        </w:rPr>
        <w:t xml:space="preserve"> Обращение со служебной информацией</w:t>
      </w:r>
      <w:bookmarkEnd w:id="4"/>
    </w:p>
    <w:p w:rsidR="00614CD6" w:rsidRPr="00005BA8" w:rsidRDefault="00614CD6">
      <w:pPr>
        <w:pStyle w:val="a4"/>
        <w:shd w:val="clear" w:color="auto" w:fill="auto"/>
        <w:ind w:left="20" w:right="4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Работник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="00200370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>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614CD6" w:rsidRPr="00005BA8" w:rsidRDefault="00614CD6">
      <w:pPr>
        <w:pStyle w:val="a4"/>
        <w:shd w:val="clear" w:color="auto" w:fill="auto"/>
        <w:spacing w:after="236"/>
        <w:ind w:lef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Работник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Pr="00005BA8">
        <w:rPr>
          <w:color w:val="000000"/>
          <w:sz w:val="26"/>
          <w:szCs w:val="26"/>
        </w:rPr>
        <w:t>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614CD6" w:rsidRPr="00005BA8" w:rsidRDefault="00614CD6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348"/>
        </w:tabs>
        <w:spacing w:before="0" w:line="283" w:lineRule="exact"/>
        <w:ind w:left="20" w:right="20" w:firstLine="720"/>
        <w:rPr>
          <w:sz w:val="26"/>
          <w:szCs w:val="26"/>
        </w:rPr>
      </w:pPr>
      <w:bookmarkStart w:id="5" w:name="bookmark5"/>
      <w:r w:rsidRPr="00005BA8">
        <w:rPr>
          <w:rStyle w:val="21"/>
          <w:b/>
          <w:bCs/>
          <w:color w:val="000000"/>
          <w:sz w:val="26"/>
          <w:szCs w:val="26"/>
        </w:rPr>
        <w:t>Реализация права работников учреждения на справедливое и объективное расследование нарушения норм профессиональной этики и служебного поведения работников</w:t>
      </w:r>
      <w:bookmarkEnd w:id="5"/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</w:t>
      </w:r>
      <w:r w:rsidR="00200370">
        <w:rPr>
          <w:color w:val="000000"/>
          <w:sz w:val="26"/>
          <w:szCs w:val="26"/>
        </w:rPr>
        <w:t>МБОУ «Гимназия № 11</w:t>
      </w:r>
      <w:r w:rsidR="00200370" w:rsidRPr="00005BA8">
        <w:rPr>
          <w:color w:val="000000"/>
          <w:sz w:val="26"/>
          <w:szCs w:val="26"/>
        </w:rPr>
        <w:t>»</w:t>
      </w:r>
      <w:r w:rsidR="00200370">
        <w:rPr>
          <w:color w:val="000000"/>
          <w:sz w:val="26"/>
          <w:szCs w:val="26"/>
        </w:rPr>
        <w:t xml:space="preserve"> </w:t>
      </w:r>
      <w:r w:rsidRPr="00005BA8">
        <w:rPr>
          <w:color w:val="000000"/>
          <w:sz w:val="26"/>
          <w:szCs w:val="26"/>
        </w:rPr>
        <w:t>стремится обеспечить защиту чести, достоинства и деловой репутации работников учреждения, а также справедливое и объективное расследование нарушения норм профессиональной этики и служебного поведения работников.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Случаи нарушения норм профессиональной этики и служебного поведения работников, установленных разделом 4 настоящего Положения, рассматриваются комиссией по урегулированию споров между участниками образовательных отношений (далее - Комиссия).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Работник, претендующий на справедливое и объективное расследование нарушения норм профессиональной этики и служебного поведения, вправе обратиться в комиссию по урегулированию споров между участниками образовательных отношений.</w:t>
      </w:r>
    </w:p>
    <w:p w:rsidR="00614CD6" w:rsidRPr="00005BA8" w:rsidRDefault="00614CD6">
      <w:pPr>
        <w:pStyle w:val="a4"/>
        <w:numPr>
          <w:ilvl w:val="1"/>
          <w:numId w:val="1"/>
        </w:numPr>
        <w:shd w:val="clear" w:color="auto" w:fill="auto"/>
        <w:ind w:left="20" w:right="20" w:firstLine="720"/>
        <w:jc w:val="both"/>
        <w:rPr>
          <w:sz w:val="26"/>
          <w:szCs w:val="26"/>
        </w:rPr>
      </w:pPr>
      <w:r w:rsidRPr="00005BA8">
        <w:rPr>
          <w:color w:val="000000"/>
          <w:sz w:val="26"/>
          <w:szCs w:val="26"/>
        </w:rPr>
        <w:t xml:space="preserve"> В случае несогласия работника с решением Комиссии, невыполнении решения Комиссии, несоответствия решения Комиссии законодательству Российской Федерации или нежелания работника по каким-либо причинам обращаться в Комиссию он имеет право обратиться в суд.</w:t>
      </w:r>
    </w:p>
    <w:sectPr w:rsidR="00614CD6" w:rsidRPr="00005BA8" w:rsidSect="00D96FE0">
      <w:type w:val="continuous"/>
      <w:pgSz w:w="11907" w:h="16839" w:code="9"/>
      <w:pgMar w:top="851" w:right="992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08" w:rsidRDefault="00997308" w:rsidP="00583F97">
      <w:r>
        <w:separator/>
      </w:r>
    </w:p>
  </w:endnote>
  <w:endnote w:type="continuationSeparator" w:id="0">
    <w:p w:rsidR="00997308" w:rsidRDefault="00997308" w:rsidP="0058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08" w:rsidRDefault="00997308" w:rsidP="00583F97">
      <w:r>
        <w:separator/>
      </w:r>
    </w:p>
  </w:footnote>
  <w:footnote w:type="continuationSeparator" w:id="0">
    <w:p w:rsidR="00997308" w:rsidRDefault="00997308" w:rsidP="0058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61"/>
    <w:rsid w:val="00005BA8"/>
    <w:rsid w:val="00015574"/>
    <w:rsid w:val="00200370"/>
    <w:rsid w:val="00365E38"/>
    <w:rsid w:val="003C2BD4"/>
    <w:rsid w:val="00583F97"/>
    <w:rsid w:val="00614CD6"/>
    <w:rsid w:val="007A7D30"/>
    <w:rsid w:val="007E5D61"/>
    <w:rsid w:val="0090793B"/>
    <w:rsid w:val="00967252"/>
    <w:rsid w:val="00997308"/>
    <w:rsid w:val="00D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6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pacing w:val="-10"/>
      <w:sz w:val="38"/>
      <w:szCs w:val="38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i/>
      <w:iCs/>
      <w:spacing w:val="-10"/>
      <w:sz w:val="38"/>
      <w:szCs w:val="38"/>
      <w:u w:val="none"/>
    </w:rPr>
  </w:style>
  <w:style w:type="character" w:customStyle="1" w:styleId="111">
    <w:name w:val="Заголовок №1 + 11"/>
    <w:aliases w:val="5 pt,Не полужирный,Не курсив,Интервал 0 pt"/>
    <w:basedOn w:val="10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240" w:line="283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240" w:line="278" w:lineRule="exact"/>
      <w:ind w:firstLine="700"/>
      <w:jc w:val="both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583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3F97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83F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3F97"/>
    <w:rPr>
      <w:rFonts w:cs="Times New Roman"/>
      <w:color w:val="000000"/>
    </w:rPr>
  </w:style>
  <w:style w:type="character" w:customStyle="1" w:styleId="11">
    <w:name w:val="Основной текст Знак1"/>
    <w:basedOn w:val="a0"/>
    <w:uiPriority w:val="99"/>
    <w:locked/>
    <w:rsid w:val="0090793B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60" w:line="240" w:lineRule="atLeast"/>
      <w:outlineLvl w:val="0"/>
    </w:pPr>
    <w:rPr>
      <w:rFonts w:ascii="Times New Roman" w:hAnsi="Times New Roman" w:cs="Times New Roman"/>
      <w:b/>
      <w:bCs/>
      <w:i/>
      <w:iCs/>
      <w:color w:val="auto"/>
      <w:spacing w:val="-10"/>
      <w:sz w:val="38"/>
      <w:szCs w:val="38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i/>
      <w:iCs/>
      <w:spacing w:val="-10"/>
      <w:sz w:val="38"/>
      <w:szCs w:val="38"/>
      <w:u w:val="none"/>
    </w:rPr>
  </w:style>
  <w:style w:type="character" w:customStyle="1" w:styleId="111">
    <w:name w:val="Заголовок №1 + 11"/>
    <w:aliases w:val="5 pt,Не полужирный,Не курсив,Интервал 0 pt"/>
    <w:basedOn w:val="10"/>
    <w:uiPriority w:val="99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Courier New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after="240" w:line="283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240" w:line="278" w:lineRule="exact"/>
      <w:ind w:firstLine="700"/>
      <w:jc w:val="both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583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3F97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83F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3F97"/>
    <w:rPr>
      <w:rFonts w:cs="Times New Roman"/>
      <w:color w:val="000000"/>
    </w:rPr>
  </w:style>
  <w:style w:type="character" w:customStyle="1" w:styleId="11">
    <w:name w:val="Основной текст Знак1"/>
    <w:basedOn w:val="a0"/>
    <w:uiPriority w:val="99"/>
    <w:locked/>
    <w:rsid w:val="0090793B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2021-06-26T08:18:00Z</cp:lastPrinted>
  <dcterms:created xsi:type="dcterms:W3CDTF">2024-08-08T11:45:00Z</dcterms:created>
  <dcterms:modified xsi:type="dcterms:W3CDTF">2024-08-08T11:45:00Z</dcterms:modified>
</cp:coreProperties>
</file>