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imes New Roman" w:eastAsia="Times New Roman" w:hAnsi="Times New Roman" w:cs="Times New Roman"/>
          <w:sz w:val="20"/>
          <w:szCs w:val="20"/>
        </w:rPr>
      </w:pPr>
    </w:p>
    <w:p w:rsidR="00904214" w:rsidRDefault="00904214" w:rsidP="00904214">
      <w:pPr>
        <w:jc w:val="center"/>
        <w:rPr>
          <w:rFonts w:asciiTheme="majorHAnsi" w:eastAsia="Times New Roman" w:hAnsiTheme="majorHAnsi" w:cs="Times New Roman"/>
          <w:b/>
          <w:sz w:val="56"/>
          <w:szCs w:val="56"/>
        </w:rPr>
      </w:pPr>
    </w:p>
    <w:p w:rsidR="00904214" w:rsidRDefault="00904214" w:rsidP="00904214">
      <w:pPr>
        <w:jc w:val="center"/>
        <w:rPr>
          <w:rFonts w:asciiTheme="majorHAnsi" w:eastAsia="Times New Roman" w:hAnsiTheme="majorHAnsi" w:cs="Times New Roman"/>
          <w:b/>
          <w:sz w:val="56"/>
          <w:szCs w:val="56"/>
        </w:rPr>
      </w:pPr>
      <w:r w:rsidRPr="00966EA7">
        <w:rPr>
          <w:rFonts w:asciiTheme="majorHAnsi" w:eastAsia="Times New Roman" w:hAnsiTheme="majorHAnsi" w:cs="Times New Roman"/>
          <w:b/>
          <w:sz w:val="56"/>
          <w:szCs w:val="56"/>
        </w:rPr>
        <w:t>Рекомендации</w:t>
      </w:r>
      <w:r>
        <w:rPr>
          <w:rFonts w:asciiTheme="majorHAnsi" w:eastAsia="Times New Roman" w:hAnsiTheme="majorHAnsi" w:cs="Times New Roman"/>
          <w:b/>
          <w:sz w:val="56"/>
          <w:szCs w:val="56"/>
        </w:rPr>
        <w:t xml:space="preserve"> учителям </w:t>
      </w:r>
    </w:p>
    <w:p w:rsidR="00904214" w:rsidRDefault="00904214" w:rsidP="00904214">
      <w:pPr>
        <w:jc w:val="center"/>
        <w:rPr>
          <w:rFonts w:asciiTheme="majorHAnsi" w:eastAsia="Times New Roman" w:hAnsiTheme="majorHAnsi" w:cs="Times New Roman"/>
          <w:b/>
          <w:sz w:val="56"/>
          <w:szCs w:val="56"/>
        </w:rPr>
      </w:pPr>
      <w:r>
        <w:rPr>
          <w:rFonts w:asciiTheme="majorHAnsi" w:eastAsia="Times New Roman" w:hAnsiTheme="majorHAnsi" w:cs="Times New Roman"/>
          <w:b/>
          <w:sz w:val="56"/>
          <w:szCs w:val="56"/>
        </w:rPr>
        <w:t>по работе с</w:t>
      </w:r>
      <w:r w:rsidRPr="00966EA7">
        <w:rPr>
          <w:rFonts w:asciiTheme="majorHAnsi" w:eastAsia="Times New Roman" w:hAnsiTheme="majorHAnsi" w:cs="Times New Roman"/>
          <w:b/>
          <w:sz w:val="56"/>
          <w:szCs w:val="56"/>
        </w:rPr>
        <w:t xml:space="preserve"> одар</w:t>
      </w:r>
      <w:r>
        <w:rPr>
          <w:rFonts w:asciiTheme="majorHAnsi" w:eastAsia="Times New Roman" w:hAnsiTheme="majorHAnsi" w:cs="Times New Roman"/>
          <w:b/>
          <w:sz w:val="56"/>
          <w:szCs w:val="56"/>
        </w:rPr>
        <w:t>ё</w:t>
      </w:r>
      <w:r w:rsidRPr="00966EA7">
        <w:rPr>
          <w:rFonts w:asciiTheme="majorHAnsi" w:eastAsia="Times New Roman" w:hAnsiTheme="majorHAnsi" w:cs="Times New Roman"/>
          <w:b/>
          <w:sz w:val="56"/>
          <w:szCs w:val="56"/>
        </w:rPr>
        <w:t>нны</w:t>
      </w:r>
      <w:r>
        <w:rPr>
          <w:rFonts w:asciiTheme="majorHAnsi" w:eastAsia="Times New Roman" w:hAnsiTheme="majorHAnsi" w:cs="Times New Roman"/>
          <w:b/>
          <w:sz w:val="56"/>
          <w:szCs w:val="56"/>
        </w:rPr>
        <w:t>ми</w:t>
      </w:r>
      <w:r w:rsidRPr="00966EA7">
        <w:rPr>
          <w:rFonts w:asciiTheme="majorHAnsi" w:eastAsia="Times New Roman" w:hAnsiTheme="majorHAnsi" w:cs="Times New Roman"/>
          <w:b/>
          <w:sz w:val="56"/>
          <w:szCs w:val="56"/>
        </w:rPr>
        <w:t xml:space="preserve"> дет</w:t>
      </w:r>
      <w:r>
        <w:rPr>
          <w:rFonts w:asciiTheme="majorHAnsi" w:eastAsia="Times New Roman" w:hAnsiTheme="majorHAnsi" w:cs="Times New Roman"/>
          <w:b/>
          <w:sz w:val="56"/>
          <w:szCs w:val="56"/>
        </w:rPr>
        <w:t>ьми</w:t>
      </w:r>
    </w:p>
    <w:p w:rsidR="00904214" w:rsidRPr="009E0F52" w:rsidRDefault="00904214" w:rsidP="00904214">
      <w:pPr>
        <w:ind w:firstLine="709"/>
        <w:rPr>
          <w:rFonts w:ascii="Times New Roman" w:eastAsia="Times New Roman" w:hAnsi="Times New Roman" w:cs="Times New Roman"/>
          <w:b/>
          <w:bCs/>
          <w:kern w:val="36"/>
          <w:sz w:val="20"/>
          <w:szCs w:val="20"/>
        </w:rPr>
      </w:pPr>
    </w:p>
    <w:p w:rsidR="00904214" w:rsidRDefault="00904214" w:rsidP="00904214">
      <w:pPr>
        <w:rPr>
          <w:rFonts w:ascii="Times New Roman" w:eastAsia="Times New Roman" w:hAnsi="Times New Roman" w:cs="Times New Roman"/>
          <w:b/>
          <w:bCs/>
          <w:smallCaps/>
          <w:color w:val="C00000"/>
          <w:kern w:val="36"/>
          <w:sz w:val="24"/>
          <w:szCs w:val="24"/>
        </w:rPr>
      </w:pPr>
      <w:r>
        <w:rPr>
          <w:rFonts w:ascii="Times New Roman" w:eastAsia="Times New Roman" w:hAnsi="Times New Roman" w:cs="Times New Roman"/>
          <w:b/>
          <w:bCs/>
          <w:smallCaps/>
          <w:noProof/>
          <w:color w:val="C00000"/>
          <w:kern w:val="36"/>
          <w:sz w:val="24"/>
          <w:szCs w:val="24"/>
        </w:rPr>
        <w:drawing>
          <wp:anchor distT="0" distB="0" distL="114300" distR="114300" simplePos="0" relativeHeight="251659264" behindDoc="0" locked="0" layoutInCell="1" allowOverlap="1">
            <wp:simplePos x="457200" y="2900680"/>
            <wp:positionH relativeFrom="margin">
              <wp:align>left</wp:align>
            </wp:positionH>
            <wp:positionV relativeFrom="margin">
              <wp:align>top</wp:align>
            </wp:positionV>
            <wp:extent cx="1605915" cy="3294380"/>
            <wp:effectExtent l="0" t="0" r="0" b="127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2899687_fun_kids_vector.jpg"/>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3855"/>
                    <a:stretch/>
                  </pic:blipFill>
                  <pic:spPr bwMode="auto">
                    <a:xfrm>
                      <a:off x="0" y="0"/>
                      <a:ext cx="1605915" cy="32943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04214" w:rsidRDefault="00904214" w:rsidP="00904214">
      <w:pPr>
        <w:rPr>
          <w:rFonts w:ascii="Times New Roman" w:eastAsia="Times New Roman" w:hAnsi="Times New Roman" w:cs="Times New Roman"/>
          <w:b/>
          <w:bCs/>
          <w:smallCaps/>
          <w:color w:val="C00000"/>
          <w:kern w:val="36"/>
          <w:sz w:val="24"/>
          <w:szCs w:val="24"/>
        </w:rPr>
      </w:pPr>
    </w:p>
    <w:p w:rsidR="00904214" w:rsidRDefault="00904214" w:rsidP="00904214">
      <w:pPr>
        <w:rPr>
          <w:rFonts w:ascii="Times New Roman" w:eastAsia="Times New Roman" w:hAnsi="Times New Roman" w:cs="Times New Roman"/>
          <w:b/>
          <w:bCs/>
          <w:smallCaps/>
          <w:color w:val="C00000"/>
          <w:kern w:val="36"/>
          <w:sz w:val="24"/>
          <w:szCs w:val="24"/>
        </w:rPr>
      </w:pPr>
    </w:p>
    <w:p w:rsidR="00904214" w:rsidRDefault="00904214" w:rsidP="00904214">
      <w:pPr>
        <w:jc w:val="center"/>
        <w:rPr>
          <w:smallCaps/>
          <w:color w:val="C00000"/>
          <w:sz w:val="24"/>
          <w:szCs w:val="24"/>
        </w:rPr>
      </w:pPr>
      <w:r>
        <w:rPr>
          <w:smallCaps/>
          <w:noProof/>
          <w:color w:val="C00000"/>
          <w:sz w:val="24"/>
          <w:szCs w:val="24"/>
        </w:rPr>
        <w:drawing>
          <wp:inline distT="0" distB="0" distL="0" distR="0">
            <wp:extent cx="1639614" cy="2967906"/>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2899687_fun_kids_vector.jpg"/>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579" r="71975"/>
                    <a:stretch/>
                  </pic:blipFill>
                  <pic:spPr bwMode="auto">
                    <a:xfrm>
                      <a:off x="0" y="0"/>
                      <a:ext cx="1639942" cy="29684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04214" w:rsidRPr="00D775CA" w:rsidRDefault="00904214" w:rsidP="00904214">
      <w:pPr>
        <w:pStyle w:val="1"/>
        <w:spacing w:before="0" w:beforeAutospacing="0" w:after="0" w:afterAutospacing="0"/>
        <w:ind w:firstLine="709"/>
        <w:jc w:val="center"/>
        <w:rPr>
          <w:smallCaps/>
          <w:color w:val="C00000"/>
          <w:sz w:val="24"/>
          <w:szCs w:val="24"/>
        </w:rPr>
      </w:pPr>
      <w:r w:rsidRPr="00D775CA">
        <w:rPr>
          <w:smallCaps/>
          <w:color w:val="C00000"/>
          <w:sz w:val="24"/>
          <w:szCs w:val="24"/>
        </w:rPr>
        <w:lastRenderedPageBreak/>
        <w:t>Памятка учителям по работе с одаренными детьми</w:t>
      </w:r>
    </w:p>
    <w:p w:rsidR="00904214" w:rsidRPr="00D775CA" w:rsidRDefault="00904214" w:rsidP="00904214">
      <w:pPr>
        <w:pStyle w:val="a3"/>
        <w:spacing w:before="0" w:beforeAutospacing="0" w:after="0" w:afterAutospacing="0"/>
        <w:ind w:firstLine="709"/>
        <w:rPr>
          <w:rStyle w:val="a4"/>
          <w:rFonts w:eastAsiaTheme="majorEastAsia"/>
        </w:rPr>
      </w:pPr>
    </w:p>
    <w:p w:rsidR="00904214" w:rsidRPr="00D775CA" w:rsidRDefault="00904214" w:rsidP="00904214">
      <w:pPr>
        <w:pStyle w:val="a3"/>
        <w:spacing w:before="0" w:beforeAutospacing="0" w:after="0" w:afterAutospacing="0"/>
        <w:ind w:firstLine="709"/>
      </w:pPr>
      <w:r w:rsidRPr="00D775CA">
        <w:rPr>
          <w:rStyle w:val="a4"/>
          <w:rFonts w:eastAsiaTheme="majorEastAsia"/>
        </w:rPr>
        <w:t>Требования, которые необходимо предъявлять к учителю, работающему с одарёнными и способными детьми</w:t>
      </w:r>
      <w:r>
        <w:rPr>
          <w:rStyle w:val="a4"/>
          <w:rFonts w:eastAsiaTheme="majorEastAsia"/>
        </w:rPr>
        <w:t>.</w:t>
      </w:r>
    </w:p>
    <w:p w:rsidR="00904214" w:rsidRDefault="00904214" w:rsidP="00904214">
      <w:pPr>
        <w:pStyle w:val="a3"/>
        <w:spacing w:before="0" w:beforeAutospacing="0" w:after="0" w:afterAutospacing="0"/>
        <w:ind w:firstLine="709"/>
        <w:rPr>
          <w:rStyle w:val="a5"/>
          <w:b/>
          <w:bCs/>
        </w:rPr>
      </w:pPr>
    </w:p>
    <w:p w:rsidR="00904214" w:rsidRDefault="00904214" w:rsidP="00904214">
      <w:pPr>
        <w:pStyle w:val="a3"/>
        <w:spacing w:before="0" w:beforeAutospacing="0" w:after="0" w:afterAutospacing="0"/>
        <w:ind w:firstLine="709"/>
        <w:rPr>
          <w:rStyle w:val="a5"/>
          <w:b/>
          <w:bCs/>
        </w:rPr>
      </w:pPr>
      <w:r w:rsidRPr="00D775CA">
        <w:rPr>
          <w:rStyle w:val="a5"/>
          <w:b/>
          <w:bCs/>
        </w:rPr>
        <w:t>Учитель должен быть:</w:t>
      </w:r>
    </w:p>
    <w:p w:rsidR="00904214" w:rsidRPr="00D775CA" w:rsidRDefault="00904214" w:rsidP="00904214">
      <w:pPr>
        <w:pStyle w:val="a3"/>
        <w:numPr>
          <w:ilvl w:val="0"/>
          <w:numId w:val="2"/>
        </w:numPr>
        <w:spacing w:before="0" w:beforeAutospacing="0" w:after="0" w:afterAutospacing="0"/>
      </w:pPr>
      <w:r w:rsidRPr="00D775CA">
        <w:t>непременно талантливым;</w:t>
      </w:r>
    </w:p>
    <w:p w:rsidR="00904214" w:rsidRPr="00D775CA" w:rsidRDefault="00904214" w:rsidP="00904214">
      <w:pPr>
        <w:pStyle w:val="a3"/>
        <w:numPr>
          <w:ilvl w:val="0"/>
          <w:numId w:val="2"/>
        </w:numPr>
        <w:spacing w:before="0" w:beforeAutospacing="0" w:after="0" w:afterAutospacing="0"/>
      </w:pPr>
      <w:proofErr w:type="gramStart"/>
      <w:r w:rsidRPr="00D775CA">
        <w:t>способным</w:t>
      </w:r>
      <w:proofErr w:type="gramEnd"/>
      <w:r w:rsidRPr="00D775CA">
        <w:t xml:space="preserve"> к экспериментальной, научной и творческой деятельности;</w:t>
      </w:r>
    </w:p>
    <w:p w:rsidR="00904214" w:rsidRPr="00D775CA" w:rsidRDefault="00904214" w:rsidP="00904214">
      <w:pPr>
        <w:pStyle w:val="a3"/>
        <w:numPr>
          <w:ilvl w:val="0"/>
          <w:numId w:val="2"/>
        </w:numPr>
        <w:spacing w:before="0" w:beforeAutospacing="0" w:after="0" w:afterAutospacing="0"/>
      </w:pPr>
      <w:r w:rsidRPr="00D775CA">
        <w:t xml:space="preserve">профессионально грамотным; </w:t>
      </w:r>
    </w:p>
    <w:p w:rsidR="00904214" w:rsidRPr="00D775CA" w:rsidRDefault="00904214" w:rsidP="00904214">
      <w:pPr>
        <w:pStyle w:val="a3"/>
        <w:numPr>
          <w:ilvl w:val="0"/>
          <w:numId w:val="2"/>
        </w:numPr>
        <w:spacing w:before="0" w:beforeAutospacing="0" w:after="0" w:afterAutospacing="0"/>
      </w:pPr>
      <w:r w:rsidRPr="00D775CA">
        <w:t xml:space="preserve">интеллигентным, нравственным и эрудированным; </w:t>
      </w:r>
    </w:p>
    <w:p w:rsidR="00904214" w:rsidRPr="00D775CA" w:rsidRDefault="00904214" w:rsidP="00904214">
      <w:pPr>
        <w:pStyle w:val="a3"/>
        <w:numPr>
          <w:ilvl w:val="0"/>
          <w:numId w:val="2"/>
        </w:numPr>
        <w:spacing w:before="0" w:beforeAutospacing="0" w:after="0" w:afterAutospacing="0"/>
      </w:pPr>
      <w:r w:rsidRPr="00D775CA">
        <w:t xml:space="preserve">владеть передовыми педагогическими технологиями; </w:t>
      </w:r>
    </w:p>
    <w:p w:rsidR="00904214" w:rsidRPr="00D775CA" w:rsidRDefault="00904214" w:rsidP="00904214">
      <w:pPr>
        <w:pStyle w:val="a3"/>
        <w:numPr>
          <w:ilvl w:val="0"/>
          <w:numId w:val="2"/>
        </w:numPr>
        <w:spacing w:before="0" w:beforeAutospacing="0" w:after="0" w:afterAutospacing="0"/>
      </w:pPr>
      <w:r w:rsidRPr="00D775CA">
        <w:t xml:space="preserve">психологом, воспитателем и умелым организатором учебно-воспитательного процесса; </w:t>
      </w:r>
    </w:p>
    <w:p w:rsidR="00904214" w:rsidRPr="00D775CA" w:rsidRDefault="00904214" w:rsidP="00904214">
      <w:pPr>
        <w:pStyle w:val="a3"/>
        <w:numPr>
          <w:ilvl w:val="0"/>
          <w:numId w:val="2"/>
        </w:numPr>
        <w:spacing w:before="0" w:beforeAutospacing="0" w:after="0" w:afterAutospacing="0"/>
      </w:pPr>
      <w:r w:rsidRPr="00D775CA">
        <w:t>знатоком во всех областях человеческой жизни.</w:t>
      </w:r>
    </w:p>
    <w:p w:rsidR="00904214" w:rsidRPr="00D775CA" w:rsidRDefault="00904214" w:rsidP="00904214">
      <w:pPr>
        <w:pStyle w:val="a3"/>
        <w:spacing w:before="0" w:beforeAutospacing="0" w:after="0" w:afterAutospacing="0"/>
        <w:ind w:firstLine="709"/>
        <w:rPr>
          <w:rStyle w:val="a5"/>
          <w:b/>
          <w:bCs/>
        </w:rPr>
      </w:pPr>
    </w:p>
    <w:p w:rsidR="00904214" w:rsidRDefault="00904214" w:rsidP="00904214">
      <w:pPr>
        <w:pStyle w:val="a3"/>
        <w:spacing w:before="0" w:beforeAutospacing="0" w:after="0" w:afterAutospacing="0"/>
        <w:ind w:firstLine="709"/>
        <w:rPr>
          <w:rStyle w:val="a5"/>
          <w:b/>
          <w:bCs/>
        </w:rPr>
      </w:pPr>
      <w:r w:rsidRPr="00D775CA">
        <w:rPr>
          <w:rStyle w:val="a5"/>
          <w:b/>
          <w:bCs/>
        </w:rPr>
        <w:t>При работе с одаренными детьми необходимо уметь:</w:t>
      </w:r>
    </w:p>
    <w:p w:rsidR="00904214" w:rsidRPr="00D775CA" w:rsidRDefault="00904214" w:rsidP="00904214">
      <w:pPr>
        <w:pStyle w:val="a3"/>
        <w:numPr>
          <w:ilvl w:val="0"/>
          <w:numId w:val="2"/>
        </w:numPr>
        <w:spacing w:before="0" w:beforeAutospacing="0" w:after="0" w:afterAutospacing="0"/>
      </w:pPr>
      <w:r w:rsidRPr="00D775CA">
        <w:t>обогащать учебные программы, т.е. обновлять и расширять содержание образования;</w:t>
      </w:r>
    </w:p>
    <w:p w:rsidR="00904214" w:rsidRPr="00D775CA" w:rsidRDefault="00904214" w:rsidP="00904214">
      <w:pPr>
        <w:pStyle w:val="a3"/>
        <w:numPr>
          <w:ilvl w:val="0"/>
          <w:numId w:val="2"/>
        </w:numPr>
        <w:spacing w:before="0" w:beforeAutospacing="0" w:after="0" w:afterAutospacing="0"/>
      </w:pPr>
      <w:r w:rsidRPr="00D775CA">
        <w:t xml:space="preserve">стимулировать познавательные способности учащихся; </w:t>
      </w:r>
    </w:p>
    <w:p w:rsidR="00904214" w:rsidRPr="00D775CA" w:rsidRDefault="00904214" w:rsidP="00904214">
      <w:pPr>
        <w:pStyle w:val="a3"/>
        <w:numPr>
          <w:ilvl w:val="0"/>
          <w:numId w:val="2"/>
        </w:numPr>
        <w:spacing w:before="0" w:beforeAutospacing="0" w:after="0" w:afterAutospacing="0"/>
      </w:pPr>
      <w:r w:rsidRPr="00D775CA">
        <w:t>работать по специальному учебному плану;</w:t>
      </w:r>
    </w:p>
    <w:p w:rsidR="00904214" w:rsidRPr="00D775CA" w:rsidRDefault="00904214" w:rsidP="00904214">
      <w:pPr>
        <w:pStyle w:val="a3"/>
        <w:numPr>
          <w:ilvl w:val="0"/>
          <w:numId w:val="2"/>
        </w:numPr>
        <w:spacing w:before="0" w:beforeAutospacing="0" w:after="0" w:afterAutospacing="0"/>
      </w:pPr>
      <w:r w:rsidRPr="00D775CA">
        <w:t>работать дифференцированно, осуществлять индивидуальный подход и консультировать учащихся;</w:t>
      </w:r>
    </w:p>
    <w:p w:rsidR="00904214" w:rsidRPr="00D775CA" w:rsidRDefault="00904214" w:rsidP="00904214">
      <w:pPr>
        <w:pStyle w:val="a3"/>
        <w:numPr>
          <w:ilvl w:val="0"/>
          <w:numId w:val="2"/>
        </w:numPr>
        <w:spacing w:before="0" w:beforeAutospacing="0" w:after="0" w:afterAutospacing="0"/>
      </w:pPr>
      <w:r w:rsidRPr="00D775CA">
        <w:t xml:space="preserve">принимать взвешенные психолого-педагогические решения; </w:t>
      </w:r>
    </w:p>
    <w:p w:rsidR="00904214" w:rsidRPr="00D775CA" w:rsidRDefault="00904214" w:rsidP="00904214">
      <w:pPr>
        <w:pStyle w:val="a3"/>
        <w:numPr>
          <w:ilvl w:val="0"/>
          <w:numId w:val="2"/>
        </w:numPr>
        <w:spacing w:before="0" w:beforeAutospacing="0" w:after="0" w:afterAutospacing="0"/>
      </w:pPr>
      <w:r w:rsidRPr="00D775CA">
        <w:t xml:space="preserve">анализировать свою учебно-воспитательную деятельность и всего класса; </w:t>
      </w:r>
    </w:p>
    <w:p w:rsidR="00904214" w:rsidRPr="00D775CA" w:rsidRDefault="00904214" w:rsidP="00904214">
      <w:pPr>
        <w:pStyle w:val="a3"/>
        <w:numPr>
          <w:ilvl w:val="0"/>
          <w:numId w:val="2"/>
        </w:numPr>
        <w:spacing w:before="0" w:beforeAutospacing="0" w:after="0" w:afterAutospacing="0"/>
      </w:pPr>
      <w:r w:rsidRPr="00D775CA">
        <w:t xml:space="preserve">отбирать и готовить материалы для коллективных творческих дел; </w:t>
      </w:r>
    </w:p>
    <w:p w:rsidR="00904214" w:rsidRPr="00D775CA" w:rsidRDefault="00904214" w:rsidP="00904214">
      <w:pPr>
        <w:pStyle w:val="a3"/>
        <w:numPr>
          <w:ilvl w:val="0"/>
          <w:numId w:val="2"/>
        </w:numPr>
        <w:spacing w:before="0" w:beforeAutospacing="0" w:after="0" w:afterAutospacing="0"/>
      </w:pPr>
      <w:r w:rsidRPr="00D775CA">
        <w:t xml:space="preserve">регулировать и улаживать конфликты; </w:t>
      </w:r>
    </w:p>
    <w:p w:rsidR="00904214" w:rsidRPr="00D775CA" w:rsidRDefault="00904214" w:rsidP="00904214">
      <w:pPr>
        <w:pStyle w:val="a3"/>
        <w:numPr>
          <w:ilvl w:val="0"/>
          <w:numId w:val="2"/>
        </w:numPr>
        <w:spacing w:before="0" w:beforeAutospacing="0" w:after="0" w:afterAutospacing="0"/>
      </w:pPr>
      <w:r w:rsidRPr="00D775CA">
        <w:t>уменьшать стрессы учащихся.</w:t>
      </w:r>
    </w:p>
    <w:p w:rsidR="00904214" w:rsidRPr="00D775CA" w:rsidRDefault="00904214" w:rsidP="00904214">
      <w:pPr>
        <w:pStyle w:val="a3"/>
        <w:spacing w:before="0" w:beforeAutospacing="0" w:after="0" w:afterAutospacing="0"/>
        <w:ind w:firstLine="709"/>
      </w:pPr>
      <w:r w:rsidRPr="00D775CA">
        <w:t> </w:t>
      </w:r>
    </w:p>
    <w:p w:rsidR="00904214" w:rsidRPr="00D775CA" w:rsidRDefault="00904214" w:rsidP="00904214">
      <w:pPr>
        <w:pStyle w:val="a3"/>
        <w:spacing w:before="0" w:beforeAutospacing="0" w:after="0" w:afterAutospacing="0"/>
        <w:ind w:firstLine="709"/>
      </w:pPr>
      <w:r w:rsidRPr="00D775CA">
        <w:t>Учителя оказывают постоянную помощь в оформлении работ.</w:t>
      </w:r>
    </w:p>
    <w:p w:rsidR="00904214" w:rsidRPr="00D775CA" w:rsidRDefault="00904214" w:rsidP="00904214">
      <w:pPr>
        <w:pStyle w:val="a3"/>
        <w:spacing w:before="0" w:beforeAutospacing="0" w:after="0" w:afterAutospacing="0"/>
        <w:ind w:firstLine="709"/>
      </w:pPr>
      <w:r w:rsidRPr="00D775CA">
        <w:t xml:space="preserve">Эта работа продолжается и с родителями: родительские собрания, родительские дни, консультации родителей с психологом, социологом школы. </w:t>
      </w:r>
    </w:p>
    <w:p w:rsidR="00904214" w:rsidRPr="00D775CA" w:rsidRDefault="00904214" w:rsidP="00904214">
      <w:pPr>
        <w:pStyle w:val="a3"/>
        <w:spacing w:before="0" w:beforeAutospacing="0" w:after="0" w:afterAutospacing="0"/>
        <w:ind w:firstLine="709"/>
      </w:pPr>
      <w:r w:rsidRPr="00D775CA">
        <w:t>   </w:t>
      </w:r>
    </w:p>
    <w:p w:rsidR="00904214" w:rsidRPr="00D775CA" w:rsidRDefault="00904214" w:rsidP="00904214">
      <w:pPr>
        <w:pStyle w:val="a3"/>
        <w:spacing w:before="0" w:beforeAutospacing="0" w:after="0" w:afterAutospacing="0"/>
        <w:ind w:firstLine="709"/>
        <w:jc w:val="center"/>
        <w:rPr>
          <w:rStyle w:val="a4"/>
          <w:rFonts w:eastAsiaTheme="majorEastAsia"/>
          <w:smallCaps/>
        </w:rPr>
      </w:pPr>
      <w:r w:rsidRPr="00D775CA">
        <w:rPr>
          <w:rStyle w:val="a4"/>
          <w:rFonts w:eastAsiaTheme="majorEastAsia"/>
          <w:smallCaps/>
        </w:rPr>
        <w:t>Рекомендации учителям и родителям для воспитания в детях исследовательских наклонностей и умения самостоятельно получать знания:</w:t>
      </w:r>
    </w:p>
    <w:p w:rsidR="00904214" w:rsidRDefault="00904214" w:rsidP="00904214">
      <w:pPr>
        <w:pStyle w:val="a3"/>
        <w:spacing w:before="0" w:beforeAutospacing="0" w:after="0" w:afterAutospacing="0"/>
        <w:ind w:firstLine="709"/>
      </w:pPr>
    </w:p>
    <w:p w:rsidR="00904214" w:rsidRPr="00D775CA" w:rsidRDefault="00904214" w:rsidP="00904214">
      <w:pPr>
        <w:pStyle w:val="a3"/>
        <w:numPr>
          <w:ilvl w:val="0"/>
          <w:numId w:val="2"/>
        </w:numPr>
        <w:spacing w:before="0" w:beforeAutospacing="0" w:after="0" w:afterAutospacing="0"/>
      </w:pPr>
      <w:r w:rsidRPr="00D775CA">
        <w:t>не занимайтесь наставлениями, помогайте детям действовать независимо, не давайте прямых инструкций относительно того, чем они должны заниматься;</w:t>
      </w:r>
    </w:p>
    <w:p w:rsidR="00904214" w:rsidRPr="00D775CA" w:rsidRDefault="00904214" w:rsidP="00904214">
      <w:pPr>
        <w:pStyle w:val="a3"/>
        <w:numPr>
          <w:ilvl w:val="0"/>
          <w:numId w:val="2"/>
        </w:numPr>
        <w:spacing w:before="0" w:beforeAutospacing="0" w:after="0" w:afterAutospacing="0"/>
      </w:pPr>
      <w:r w:rsidRPr="00D775CA">
        <w:t>не сдерживайте инициативы детей и не делайте за них то, что они могут сделать самостоятельно;</w:t>
      </w:r>
    </w:p>
    <w:p w:rsidR="00904214" w:rsidRPr="00D775CA" w:rsidRDefault="00904214" w:rsidP="00904214">
      <w:pPr>
        <w:pStyle w:val="a3"/>
        <w:numPr>
          <w:ilvl w:val="0"/>
          <w:numId w:val="2"/>
        </w:numPr>
        <w:spacing w:before="0" w:beforeAutospacing="0" w:after="0" w:afterAutospacing="0"/>
      </w:pPr>
      <w:r w:rsidRPr="00D775CA">
        <w:t xml:space="preserve">научите учеников прослеживать </w:t>
      </w:r>
      <w:proofErr w:type="spellStart"/>
      <w:r w:rsidRPr="00D775CA">
        <w:t>межпредметные</w:t>
      </w:r>
      <w:proofErr w:type="spellEnd"/>
      <w:r w:rsidRPr="00D775CA">
        <w:t xml:space="preserve"> связи и использовать знания, полученные при изучении других предметов;</w:t>
      </w:r>
    </w:p>
    <w:p w:rsidR="00904214" w:rsidRPr="00D775CA" w:rsidRDefault="00904214" w:rsidP="00904214">
      <w:pPr>
        <w:pStyle w:val="a3"/>
        <w:numPr>
          <w:ilvl w:val="0"/>
          <w:numId w:val="2"/>
        </w:numPr>
        <w:spacing w:before="0" w:beforeAutospacing="0" w:after="0" w:afterAutospacing="0"/>
      </w:pPr>
      <w:r w:rsidRPr="00D775CA">
        <w:t>приучайте детей к навыкам самостоятельного решения проблем, исследования и анализа ситуации;</w:t>
      </w:r>
    </w:p>
    <w:p w:rsidR="00904214" w:rsidRPr="00D775CA" w:rsidRDefault="00904214" w:rsidP="00904214">
      <w:pPr>
        <w:pStyle w:val="a3"/>
        <w:numPr>
          <w:ilvl w:val="0"/>
          <w:numId w:val="2"/>
        </w:numPr>
        <w:spacing w:before="0" w:beforeAutospacing="0" w:after="0" w:afterAutospacing="0"/>
      </w:pPr>
      <w:r w:rsidRPr="00D775CA">
        <w:t>используйте трудные ситуации, возникшие у детей в школе или дома, как область приложения полученных навыков в решении задач;</w:t>
      </w:r>
    </w:p>
    <w:p w:rsidR="00904214" w:rsidRPr="00D775CA" w:rsidRDefault="00904214" w:rsidP="00904214">
      <w:pPr>
        <w:pStyle w:val="a3"/>
        <w:numPr>
          <w:ilvl w:val="0"/>
          <w:numId w:val="2"/>
        </w:numPr>
        <w:spacing w:before="0" w:beforeAutospacing="0" w:after="0" w:afterAutospacing="0"/>
      </w:pPr>
      <w:r w:rsidRPr="00D775CA">
        <w:t>помогайте детям научиться управлять процессом усвоения знаний;</w:t>
      </w:r>
    </w:p>
    <w:p w:rsidR="00904214" w:rsidRPr="00D775CA" w:rsidRDefault="00904214" w:rsidP="00904214">
      <w:pPr>
        <w:pStyle w:val="a3"/>
        <w:numPr>
          <w:ilvl w:val="0"/>
          <w:numId w:val="2"/>
        </w:numPr>
        <w:spacing w:before="0" w:beforeAutospacing="0" w:after="0" w:afterAutospacing="0"/>
      </w:pPr>
      <w:r w:rsidRPr="00D775CA">
        <w:t>подходите ко всему творчески.</w:t>
      </w:r>
    </w:p>
    <w:p w:rsidR="00904214" w:rsidRPr="00D775CA" w:rsidRDefault="00904214" w:rsidP="00904214">
      <w:pPr>
        <w:ind w:firstLine="709"/>
        <w:rPr>
          <w:rFonts w:ascii="Times New Roman" w:eastAsiaTheme="majorEastAsia" w:hAnsi="Times New Roman" w:cs="Times New Roman"/>
          <w:b/>
          <w:bCs/>
          <w:sz w:val="24"/>
          <w:szCs w:val="24"/>
        </w:rPr>
      </w:pPr>
      <w:r w:rsidRPr="00D775CA">
        <w:rPr>
          <w:rFonts w:ascii="Times New Roman" w:hAnsi="Times New Roman" w:cs="Times New Roman"/>
          <w:sz w:val="24"/>
          <w:szCs w:val="24"/>
        </w:rPr>
        <w:br w:type="page"/>
      </w:r>
    </w:p>
    <w:p w:rsidR="00904214" w:rsidRDefault="00904214" w:rsidP="00904214">
      <w:pPr>
        <w:pStyle w:val="2"/>
        <w:spacing w:before="0"/>
        <w:ind w:firstLine="709"/>
        <w:jc w:val="center"/>
        <w:rPr>
          <w:rFonts w:ascii="Times New Roman" w:hAnsi="Times New Roman" w:cs="Times New Roman"/>
          <w:smallCaps/>
          <w:color w:val="C00000"/>
          <w:sz w:val="20"/>
          <w:szCs w:val="20"/>
        </w:rPr>
      </w:pPr>
      <w:r w:rsidRPr="00966EA7">
        <w:rPr>
          <w:rFonts w:ascii="Times New Roman" w:hAnsi="Times New Roman" w:cs="Times New Roman"/>
          <w:smallCaps/>
          <w:color w:val="C00000"/>
          <w:sz w:val="20"/>
          <w:szCs w:val="20"/>
        </w:rPr>
        <w:lastRenderedPageBreak/>
        <w:t>Рекомендации психолога учителям - словесникам по работе с одаренными детьми</w:t>
      </w:r>
    </w:p>
    <w:p w:rsidR="00904214" w:rsidRPr="00D775CA" w:rsidRDefault="00904214" w:rsidP="00904214"/>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 xml:space="preserve">Очень важным этапом работы с одаренными детьми является  их выявление. Оно должно начинаться уже в начальной школе. Одаренность на ранних возрастных этапах должна рассматриваться и развиваться преимущественно как общая, универсальная способность. Мы придерживаемся  наиболее популярной и принимаемой большинством современных специалистов идеи - </w:t>
      </w:r>
      <w:r w:rsidRPr="009E0F52">
        <w:rPr>
          <w:rStyle w:val="a4"/>
          <w:rFonts w:eastAsiaTheme="majorEastAsia"/>
          <w:sz w:val="20"/>
          <w:szCs w:val="20"/>
        </w:rPr>
        <w:t xml:space="preserve">концепции человеческого потенциала американского психолога Джозефа </w:t>
      </w:r>
      <w:proofErr w:type="spellStart"/>
      <w:r w:rsidRPr="009E0F52">
        <w:rPr>
          <w:rStyle w:val="a4"/>
          <w:rFonts w:eastAsiaTheme="majorEastAsia"/>
          <w:sz w:val="20"/>
          <w:szCs w:val="20"/>
        </w:rPr>
        <w:t>Рензулли</w:t>
      </w:r>
      <w:proofErr w:type="spellEnd"/>
      <w:r w:rsidRPr="009E0F52">
        <w:rPr>
          <w:rStyle w:val="a4"/>
          <w:rFonts w:eastAsiaTheme="majorEastAsia"/>
          <w:sz w:val="20"/>
          <w:szCs w:val="20"/>
        </w:rPr>
        <w:t>.</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Согласно его учению, одаренность представляет собой сочетание трех характеристик:</w:t>
      </w:r>
    </w:p>
    <w:p w:rsidR="00904214" w:rsidRPr="009E0F52" w:rsidRDefault="00904214" w:rsidP="00904214">
      <w:pPr>
        <w:numPr>
          <w:ilvl w:val="0"/>
          <w:numId w:val="1"/>
        </w:numPr>
        <w:spacing w:after="0" w:line="240" w:lineRule="auto"/>
        <w:ind w:left="0" w:firstLine="709"/>
        <w:rPr>
          <w:rFonts w:ascii="Times New Roman" w:hAnsi="Times New Roman" w:cs="Times New Roman"/>
          <w:sz w:val="20"/>
          <w:szCs w:val="20"/>
        </w:rPr>
      </w:pPr>
      <w:r w:rsidRPr="009E0F52">
        <w:rPr>
          <w:rFonts w:ascii="Times New Roman" w:hAnsi="Times New Roman" w:cs="Times New Roman"/>
          <w:sz w:val="20"/>
          <w:szCs w:val="20"/>
        </w:rPr>
        <w:t>интеллектуальных способностей (превышающих средний уровень);</w:t>
      </w:r>
    </w:p>
    <w:p w:rsidR="00904214" w:rsidRPr="009E0F52" w:rsidRDefault="00904214" w:rsidP="00904214">
      <w:pPr>
        <w:numPr>
          <w:ilvl w:val="0"/>
          <w:numId w:val="1"/>
        </w:numPr>
        <w:spacing w:after="0" w:line="240" w:lineRule="auto"/>
        <w:ind w:left="0" w:firstLine="709"/>
        <w:rPr>
          <w:rFonts w:ascii="Times New Roman" w:hAnsi="Times New Roman" w:cs="Times New Roman"/>
          <w:sz w:val="20"/>
          <w:szCs w:val="20"/>
        </w:rPr>
      </w:pPr>
      <w:proofErr w:type="spellStart"/>
      <w:r w:rsidRPr="009E0F52">
        <w:rPr>
          <w:rFonts w:ascii="Times New Roman" w:hAnsi="Times New Roman" w:cs="Times New Roman"/>
          <w:sz w:val="20"/>
          <w:szCs w:val="20"/>
        </w:rPr>
        <w:t>творческости</w:t>
      </w:r>
      <w:proofErr w:type="spellEnd"/>
      <w:r w:rsidRPr="009E0F52">
        <w:rPr>
          <w:rFonts w:ascii="Times New Roman" w:hAnsi="Times New Roman" w:cs="Times New Roman"/>
          <w:sz w:val="20"/>
          <w:szCs w:val="20"/>
        </w:rPr>
        <w:t xml:space="preserve"> или </w:t>
      </w:r>
      <w:proofErr w:type="spellStart"/>
      <w:r w:rsidRPr="009E0F52">
        <w:rPr>
          <w:rFonts w:ascii="Times New Roman" w:hAnsi="Times New Roman" w:cs="Times New Roman"/>
          <w:sz w:val="20"/>
          <w:szCs w:val="20"/>
        </w:rPr>
        <w:t>креативности</w:t>
      </w:r>
      <w:proofErr w:type="spellEnd"/>
      <w:r w:rsidRPr="009E0F52">
        <w:rPr>
          <w:rFonts w:ascii="Times New Roman" w:hAnsi="Times New Roman" w:cs="Times New Roman"/>
          <w:sz w:val="20"/>
          <w:szCs w:val="20"/>
        </w:rPr>
        <w:t>;</w:t>
      </w:r>
    </w:p>
    <w:p w:rsidR="00904214" w:rsidRDefault="00904214" w:rsidP="00904214">
      <w:pPr>
        <w:numPr>
          <w:ilvl w:val="0"/>
          <w:numId w:val="1"/>
        </w:numPr>
        <w:spacing w:after="0" w:line="240" w:lineRule="auto"/>
        <w:ind w:left="0" w:firstLine="720"/>
        <w:jc w:val="both"/>
        <w:rPr>
          <w:rFonts w:ascii="Times New Roman" w:hAnsi="Times New Roman" w:cs="Times New Roman"/>
          <w:sz w:val="20"/>
          <w:szCs w:val="20"/>
        </w:rPr>
      </w:pPr>
      <w:r w:rsidRPr="00966EA7">
        <w:rPr>
          <w:rFonts w:ascii="Times New Roman" w:hAnsi="Times New Roman" w:cs="Times New Roman"/>
          <w:sz w:val="20"/>
          <w:szCs w:val="20"/>
        </w:rPr>
        <w:t>настойчивости (мотивация, ориентированная на задачу).</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 xml:space="preserve">На какие способности следует </w:t>
      </w:r>
      <w:proofErr w:type="gramStart"/>
      <w:r w:rsidRPr="009E0F52">
        <w:rPr>
          <w:sz w:val="20"/>
          <w:szCs w:val="20"/>
        </w:rPr>
        <w:t>обратить внимание  учителям</w:t>
      </w:r>
      <w:proofErr w:type="gramEnd"/>
      <w:r w:rsidRPr="009E0F52">
        <w:rPr>
          <w:sz w:val="20"/>
          <w:szCs w:val="20"/>
        </w:rPr>
        <w:t xml:space="preserve"> - словесникам?</w:t>
      </w:r>
    </w:p>
    <w:p w:rsidR="00904214" w:rsidRPr="009E0F52" w:rsidRDefault="00904214" w:rsidP="00904214">
      <w:pPr>
        <w:pStyle w:val="a3"/>
        <w:spacing w:before="0" w:beforeAutospacing="0" w:after="0" w:afterAutospacing="0"/>
        <w:ind w:firstLine="709"/>
        <w:jc w:val="both"/>
        <w:rPr>
          <w:sz w:val="20"/>
          <w:szCs w:val="20"/>
        </w:rPr>
      </w:pPr>
      <w:r w:rsidRPr="009E0F52">
        <w:rPr>
          <w:rStyle w:val="a5"/>
          <w:sz w:val="20"/>
          <w:szCs w:val="20"/>
        </w:rPr>
        <w:t>Прежде всего</w:t>
      </w:r>
      <w:r>
        <w:rPr>
          <w:rStyle w:val="a5"/>
          <w:sz w:val="20"/>
          <w:szCs w:val="20"/>
        </w:rPr>
        <w:t xml:space="preserve"> -</w:t>
      </w:r>
      <w:r w:rsidRPr="009E0F52">
        <w:rPr>
          <w:rStyle w:val="a5"/>
          <w:sz w:val="20"/>
          <w:szCs w:val="20"/>
        </w:rPr>
        <w:t xml:space="preserve"> это   лингвистические способности.</w:t>
      </w:r>
      <w:r w:rsidRPr="00D775CA">
        <w:rPr>
          <w:rStyle w:val="a5"/>
          <w:sz w:val="20"/>
          <w:szCs w:val="20"/>
        </w:rPr>
        <w:t xml:space="preserve"> Они</w:t>
      </w:r>
      <w:r w:rsidRPr="009E0F52">
        <w:rPr>
          <w:rStyle w:val="a5"/>
          <w:sz w:val="20"/>
          <w:szCs w:val="20"/>
        </w:rPr>
        <w:t xml:space="preserve">  </w:t>
      </w:r>
      <w:r w:rsidRPr="009E0F52">
        <w:rPr>
          <w:sz w:val="20"/>
          <w:szCs w:val="20"/>
        </w:rPr>
        <w:t xml:space="preserve">  предполагают  владение как </w:t>
      </w:r>
      <w:proofErr w:type="gramStart"/>
      <w:r w:rsidRPr="009E0F52">
        <w:rPr>
          <w:sz w:val="20"/>
          <w:szCs w:val="20"/>
        </w:rPr>
        <w:t>письменной</w:t>
      </w:r>
      <w:proofErr w:type="gramEnd"/>
      <w:r w:rsidRPr="009E0F52">
        <w:rPr>
          <w:sz w:val="20"/>
          <w:szCs w:val="20"/>
        </w:rPr>
        <w:t xml:space="preserve"> так и  устной речью, умение  правильно воспринимать  через речь, мимику и жесты мысли и чувства других и передавать другим свои собственные мысли и чувства, а также точно и кратко выражать собственные переживания и мысли.</w:t>
      </w:r>
    </w:p>
    <w:p w:rsidR="00904214" w:rsidRDefault="00904214" w:rsidP="00904214">
      <w:pPr>
        <w:pStyle w:val="a3"/>
        <w:spacing w:before="0" w:beforeAutospacing="0" w:after="0" w:afterAutospacing="0"/>
        <w:ind w:firstLine="709"/>
        <w:jc w:val="both"/>
        <w:rPr>
          <w:sz w:val="20"/>
          <w:szCs w:val="20"/>
        </w:rPr>
      </w:pPr>
      <w:r w:rsidRPr="009E0F52">
        <w:rPr>
          <w:sz w:val="20"/>
          <w:szCs w:val="20"/>
        </w:rPr>
        <w:t xml:space="preserve">Когда вы выявили таких детей, то дальнейшая работа должна вестись по индивидуальному плану. Обычно качество работы с одаренными детьми определяется количеством победителей по предметным олимпиадам. И поэтому учителя стараются вместить как можно больше сведений в головы своим ученикам. </w:t>
      </w:r>
    </w:p>
    <w:p w:rsidR="00904214" w:rsidRPr="009E0F52" w:rsidRDefault="00904214" w:rsidP="00904214">
      <w:pPr>
        <w:pStyle w:val="a3"/>
        <w:spacing w:before="0" w:beforeAutospacing="0" w:after="0" w:afterAutospacing="0"/>
        <w:ind w:firstLine="709"/>
        <w:jc w:val="both"/>
        <w:rPr>
          <w:sz w:val="20"/>
          <w:szCs w:val="20"/>
        </w:rPr>
      </w:pPr>
      <w:r>
        <w:rPr>
          <w:sz w:val="20"/>
          <w:szCs w:val="20"/>
        </w:rPr>
        <w:t>Р</w:t>
      </w:r>
      <w:r w:rsidRPr="009E0F52">
        <w:rPr>
          <w:sz w:val="20"/>
          <w:szCs w:val="20"/>
        </w:rPr>
        <w:t xml:space="preserve">абота должна вестись по разным направлениям исходя из так называемых 4-х компонентов личности. </w:t>
      </w:r>
      <w:r w:rsidRPr="009E0F52">
        <w:rPr>
          <w:rStyle w:val="a4"/>
          <w:rFonts w:eastAsiaTheme="majorEastAsia"/>
          <w:sz w:val="20"/>
          <w:szCs w:val="20"/>
        </w:rPr>
        <w:t xml:space="preserve">Интеллектуально-продуктивный: </w:t>
      </w:r>
      <w:proofErr w:type="spellStart"/>
      <w:r w:rsidRPr="009E0F52">
        <w:rPr>
          <w:sz w:val="20"/>
          <w:szCs w:val="20"/>
        </w:rPr>
        <w:t>ЗУНы</w:t>
      </w:r>
      <w:proofErr w:type="spellEnd"/>
      <w:r w:rsidRPr="009E0F52">
        <w:rPr>
          <w:sz w:val="20"/>
          <w:szCs w:val="20"/>
        </w:rPr>
        <w:t>; развитие конвергентного и дивергентного мышления; обучение способам запоминания, смысловой обработки информации. Одаренные дети очень рано настраиваются на накопление и переработку знаний. Во многих случаях это просто непрерывное их поглощение. Эту их страсть вполне разделяет школа, также направленная, прежде всего,  на передачу опыта, приобщение ребенка к знаниям.</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 xml:space="preserve">Следующий компонент развития - </w:t>
      </w:r>
      <w:r w:rsidRPr="009E0F52">
        <w:rPr>
          <w:rStyle w:val="a4"/>
          <w:rFonts w:eastAsiaTheme="majorEastAsia"/>
          <w:sz w:val="20"/>
          <w:szCs w:val="20"/>
        </w:rPr>
        <w:t xml:space="preserve">социально-коммуникативный. </w:t>
      </w:r>
      <w:r w:rsidRPr="009E0F52">
        <w:rPr>
          <w:sz w:val="20"/>
          <w:szCs w:val="20"/>
        </w:rPr>
        <w:t>Важно развитие навыков публичного выступления, умения взаимодействовать, работать в команде, развитие лидерских, организационных и коммуникативных способностей. Здесь очень уместна помощь психолога,  хотя многие учителя в этом не видят необходимости. Важно обращать внимание и на э</w:t>
      </w:r>
      <w:r w:rsidRPr="009E0F52">
        <w:rPr>
          <w:rStyle w:val="a4"/>
          <w:rFonts w:eastAsiaTheme="majorEastAsia"/>
          <w:sz w:val="20"/>
          <w:szCs w:val="20"/>
        </w:rPr>
        <w:t xml:space="preserve">моционально-волевой компонент. </w:t>
      </w:r>
      <w:r w:rsidRPr="009E0F52">
        <w:rPr>
          <w:sz w:val="20"/>
          <w:szCs w:val="20"/>
        </w:rPr>
        <w:t xml:space="preserve">Развитие навыков самоорганизации, </w:t>
      </w:r>
      <w:proofErr w:type="spellStart"/>
      <w:r w:rsidRPr="009E0F52">
        <w:rPr>
          <w:sz w:val="20"/>
          <w:szCs w:val="20"/>
        </w:rPr>
        <w:t>саморегуляции</w:t>
      </w:r>
      <w:proofErr w:type="spellEnd"/>
      <w:r w:rsidRPr="009E0F52">
        <w:rPr>
          <w:sz w:val="20"/>
          <w:szCs w:val="20"/>
        </w:rPr>
        <w:t xml:space="preserve">, формирование умения управлять своим психофизическим состоянием, обучение приемам волевой мобилизации, коррекция неадекватной самооценки. Нельзя забывать и </w:t>
      </w:r>
      <w:r w:rsidRPr="009E0F52">
        <w:rPr>
          <w:rStyle w:val="a4"/>
          <w:rFonts w:eastAsiaTheme="majorEastAsia"/>
          <w:sz w:val="20"/>
          <w:szCs w:val="20"/>
        </w:rPr>
        <w:t>физический компонент</w:t>
      </w:r>
      <w:r w:rsidRPr="00966EA7">
        <w:rPr>
          <w:rStyle w:val="a4"/>
          <w:rFonts w:eastAsiaTheme="majorEastAsia"/>
          <w:sz w:val="20"/>
          <w:szCs w:val="20"/>
        </w:rPr>
        <w:t xml:space="preserve">: </w:t>
      </w:r>
      <w:r w:rsidRPr="00966EA7">
        <w:rPr>
          <w:rStyle w:val="a4"/>
          <w:rFonts w:eastAsiaTheme="majorEastAsia"/>
          <w:b w:val="0"/>
          <w:sz w:val="20"/>
          <w:szCs w:val="20"/>
        </w:rPr>
        <w:t>с</w:t>
      </w:r>
      <w:r w:rsidRPr="00966EA7">
        <w:rPr>
          <w:sz w:val="20"/>
          <w:szCs w:val="20"/>
        </w:rPr>
        <w:t>охранение</w:t>
      </w:r>
      <w:r w:rsidRPr="009E0F52">
        <w:rPr>
          <w:sz w:val="20"/>
          <w:szCs w:val="20"/>
        </w:rPr>
        <w:t xml:space="preserve"> и укрепление физического и психического здоровья, обучение методам нервно-мышечной релаксации.</w:t>
      </w:r>
    </w:p>
    <w:p w:rsidR="00904214" w:rsidRDefault="00904214" w:rsidP="00904214">
      <w:pPr>
        <w:pStyle w:val="a3"/>
        <w:spacing w:before="0" w:beforeAutospacing="0" w:after="0" w:afterAutospacing="0"/>
        <w:ind w:firstLine="709"/>
        <w:jc w:val="center"/>
        <w:rPr>
          <w:b/>
          <w:smallCaps/>
          <w:sz w:val="20"/>
          <w:szCs w:val="20"/>
        </w:rPr>
      </w:pPr>
    </w:p>
    <w:p w:rsidR="00904214" w:rsidRDefault="00904214" w:rsidP="00904214">
      <w:pPr>
        <w:pStyle w:val="a3"/>
        <w:spacing w:before="0" w:beforeAutospacing="0" w:after="0" w:afterAutospacing="0"/>
        <w:ind w:firstLine="709"/>
        <w:jc w:val="center"/>
        <w:rPr>
          <w:b/>
          <w:smallCaps/>
          <w:sz w:val="20"/>
          <w:szCs w:val="20"/>
        </w:rPr>
      </w:pPr>
      <w:r w:rsidRPr="00D775CA">
        <w:rPr>
          <w:b/>
          <w:smallCaps/>
          <w:sz w:val="20"/>
          <w:szCs w:val="20"/>
        </w:rPr>
        <w:t>Развитие личной мотивации учащихся</w:t>
      </w:r>
    </w:p>
    <w:p w:rsidR="00904214" w:rsidRPr="00D775CA" w:rsidRDefault="00904214" w:rsidP="00904214">
      <w:pPr>
        <w:pStyle w:val="a3"/>
        <w:spacing w:before="0" w:beforeAutospacing="0" w:after="0" w:afterAutospacing="0"/>
        <w:ind w:firstLine="709"/>
        <w:jc w:val="center"/>
        <w:rPr>
          <w:b/>
          <w:smallCaps/>
          <w:sz w:val="20"/>
          <w:szCs w:val="20"/>
        </w:rPr>
      </w:pPr>
    </w:p>
    <w:p w:rsidR="00904214" w:rsidRPr="009E0F52" w:rsidRDefault="00904214" w:rsidP="00904214">
      <w:pPr>
        <w:pStyle w:val="a3"/>
        <w:spacing w:before="0" w:beforeAutospacing="0" w:after="0" w:afterAutospacing="0"/>
        <w:ind w:firstLine="709"/>
        <w:jc w:val="both"/>
        <w:rPr>
          <w:sz w:val="20"/>
          <w:szCs w:val="20"/>
        </w:rPr>
      </w:pPr>
      <w:r w:rsidRPr="009E0F52">
        <w:rPr>
          <w:rStyle w:val="a4"/>
          <w:rFonts w:eastAsiaTheme="majorEastAsia"/>
          <w:sz w:val="20"/>
          <w:szCs w:val="20"/>
        </w:rPr>
        <w:t>1. Оп</w:t>
      </w:r>
      <w:r w:rsidRPr="009E0F52">
        <w:rPr>
          <w:rStyle w:val="a4"/>
          <w:rFonts w:eastAsiaTheme="majorEastAsia"/>
          <w:sz w:val="20"/>
          <w:szCs w:val="20"/>
        </w:rPr>
        <w:softHyphen/>
        <w:t>ре</w:t>
      </w:r>
      <w:r w:rsidRPr="009E0F52">
        <w:rPr>
          <w:rStyle w:val="a4"/>
          <w:rFonts w:eastAsiaTheme="majorEastAsia"/>
          <w:sz w:val="20"/>
          <w:szCs w:val="20"/>
        </w:rPr>
        <w:softHyphen/>
        <w:t>де</w:t>
      </w:r>
      <w:r w:rsidRPr="009E0F52">
        <w:rPr>
          <w:rStyle w:val="a4"/>
          <w:rFonts w:eastAsiaTheme="majorEastAsia"/>
          <w:sz w:val="20"/>
          <w:szCs w:val="20"/>
        </w:rPr>
        <w:softHyphen/>
        <w:t>ли</w:t>
      </w:r>
      <w:r w:rsidRPr="009E0F52">
        <w:rPr>
          <w:rStyle w:val="a4"/>
          <w:rFonts w:eastAsiaTheme="majorEastAsia"/>
          <w:sz w:val="20"/>
          <w:szCs w:val="20"/>
        </w:rPr>
        <w:softHyphen/>
        <w:t>те же</w:t>
      </w:r>
      <w:r w:rsidRPr="009E0F52">
        <w:rPr>
          <w:rStyle w:val="a4"/>
          <w:rFonts w:eastAsiaTheme="majorEastAsia"/>
          <w:sz w:val="20"/>
          <w:szCs w:val="20"/>
        </w:rPr>
        <w:softHyphen/>
        <w:t>лае</w:t>
      </w:r>
      <w:r w:rsidRPr="009E0F52">
        <w:rPr>
          <w:rStyle w:val="a4"/>
          <w:rFonts w:eastAsiaTheme="majorEastAsia"/>
          <w:sz w:val="20"/>
          <w:szCs w:val="20"/>
        </w:rPr>
        <w:softHyphen/>
        <w:t>мое со</w:t>
      </w:r>
      <w:r w:rsidRPr="009E0F52">
        <w:rPr>
          <w:rStyle w:val="a4"/>
          <w:rFonts w:eastAsiaTheme="majorEastAsia"/>
          <w:sz w:val="20"/>
          <w:szCs w:val="20"/>
        </w:rPr>
        <w:softHyphen/>
        <w:t>стоя</w:t>
      </w:r>
      <w:r w:rsidRPr="009E0F52">
        <w:rPr>
          <w:rStyle w:val="a4"/>
          <w:rFonts w:eastAsiaTheme="majorEastAsia"/>
          <w:sz w:val="20"/>
          <w:szCs w:val="20"/>
        </w:rPr>
        <w:softHyphen/>
        <w:t>ние. Во</w:t>
      </w:r>
      <w:r w:rsidRPr="009E0F52">
        <w:rPr>
          <w:rStyle w:val="a4"/>
          <w:rFonts w:eastAsiaTheme="majorEastAsia"/>
          <w:sz w:val="20"/>
          <w:szCs w:val="20"/>
        </w:rPr>
        <w:softHyphen/>
        <w:t>прос “Че</w:t>
      </w:r>
      <w:r w:rsidRPr="009E0F52">
        <w:rPr>
          <w:rStyle w:val="a4"/>
          <w:rFonts w:eastAsiaTheme="majorEastAsia"/>
          <w:sz w:val="20"/>
          <w:szCs w:val="20"/>
        </w:rPr>
        <w:softHyphen/>
        <w:t>го вы хо</w:t>
      </w:r>
      <w:r w:rsidRPr="009E0F52">
        <w:rPr>
          <w:rStyle w:val="a4"/>
          <w:rFonts w:eastAsiaTheme="majorEastAsia"/>
          <w:sz w:val="20"/>
          <w:szCs w:val="20"/>
        </w:rPr>
        <w:softHyphen/>
        <w:t>ти</w:t>
      </w:r>
      <w:r w:rsidRPr="009E0F52">
        <w:rPr>
          <w:rStyle w:val="a4"/>
          <w:rFonts w:eastAsiaTheme="majorEastAsia"/>
          <w:sz w:val="20"/>
          <w:szCs w:val="20"/>
        </w:rPr>
        <w:softHyphen/>
        <w:t>те?”</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Про</w:t>
      </w:r>
      <w:r w:rsidRPr="009E0F52">
        <w:rPr>
          <w:sz w:val="20"/>
          <w:szCs w:val="20"/>
        </w:rPr>
        <w:softHyphen/>
        <w:t>верь</w:t>
      </w:r>
      <w:r w:rsidRPr="009E0F52">
        <w:rPr>
          <w:sz w:val="20"/>
          <w:szCs w:val="20"/>
        </w:rPr>
        <w:softHyphen/>
        <w:t>те, что</w:t>
      </w:r>
      <w:r w:rsidRPr="009E0F52">
        <w:rPr>
          <w:sz w:val="20"/>
          <w:szCs w:val="20"/>
        </w:rPr>
        <w:softHyphen/>
        <w:t xml:space="preserve">бы </w:t>
      </w:r>
      <w:r w:rsidRPr="009E0F52">
        <w:rPr>
          <w:sz w:val="20"/>
          <w:szCs w:val="20"/>
          <w:u w:val="single"/>
        </w:rPr>
        <w:t>цель бы</w:t>
      </w:r>
      <w:r w:rsidRPr="009E0F52">
        <w:rPr>
          <w:sz w:val="20"/>
          <w:szCs w:val="20"/>
          <w:u w:val="single"/>
        </w:rPr>
        <w:softHyphen/>
        <w:t>ла за</w:t>
      </w:r>
      <w:r w:rsidRPr="009E0F52">
        <w:rPr>
          <w:sz w:val="20"/>
          <w:szCs w:val="20"/>
          <w:u w:val="single"/>
        </w:rPr>
        <w:softHyphen/>
        <w:t>яв</w:t>
      </w:r>
      <w:r w:rsidRPr="009E0F52">
        <w:rPr>
          <w:sz w:val="20"/>
          <w:szCs w:val="20"/>
          <w:u w:val="single"/>
        </w:rPr>
        <w:softHyphen/>
        <w:t>ле</w:t>
      </w:r>
      <w:r w:rsidRPr="009E0F52">
        <w:rPr>
          <w:sz w:val="20"/>
          <w:szCs w:val="20"/>
          <w:u w:val="single"/>
        </w:rPr>
        <w:softHyphen/>
        <w:t>на в по</w:t>
      </w:r>
      <w:r w:rsidRPr="009E0F52">
        <w:rPr>
          <w:sz w:val="20"/>
          <w:szCs w:val="20"/>
          <w:u w:val="single"/>
        </w:rPr>
        <w:softHyphen/>
        <w:t>зи</w:t>
      </w:r>
      <w:r w:rsidRPr="009E0F52">
        <w:rPr>
          <w:sz w:val="20"/>
          <w:szCs w:val="20"/>
          <w:u w:val="single"/>
        </w:rPr>
        <w:softHyphen/>
        <w:t>ти</w:t>
      </w:r>
      <w:r w:rsidRPr="009E0F52">
        <w:rPr>
          <w:sz w:val="20"/>
          <w:szCs w:val="20"/>
          <w:u w:val="single"/>
        </w:rPr>
        <w:softHyphen/>
        <w:t xml:space="preserve">ве </w:t>
      </w:r>
      <w:proofErr w:type="gramStart"/>
      <w:r w:rsidRPr="009E0F52">
        <w:rPr>
          <w:sz w:val="20"/>
          <w:szCs w:val="20"/>
        </w:rPr>
        <w:t xml:space="preserve">( </w:t>
      </w:r>
      <w:proofErr w:type="gramEnd"/>
      <w:r w:rsidRPr="009E0F52">
        <w:rPr>
          <w:sz w:val="20"/>
          <w:szCs w:val="20"/>
        </w:rPr>
        <w:t>Я хо</w:t>
      </w:r>
      <w:r w:rsidRPr="009E0F52">
        <w:rPr>
          <w:sz w:val="20"/>
          <w:szCs w:val="20"/>
        </w:rPr>
        <w:softHyphen/>
        <w:t>чу занять призовое место). Уточ</w:t>
      </w:r>
      <w:r w:rsidRPr="009E0F52">
        <w:rPr>
          <w:sz w:val="20"/>
          <w:szCs w:val="20"/>
        </w:rPr>
        <w:softHyphen/>
        <w:t>ни</w:t>
      </w:r>
      <w:r w:rsidRPr="009E0F52">
        <w:rPr>
          <w:sz w:val="20"/>
          <w:szCs w:val="20"/>
        </w:rPr>
        <w:softHyphen/>
        <w:t>те, на</w:t>
      </w:r>
      <w:r w:rsidRPr="009E0F52">
        <w:rPr>
          <w:sz w:val="20"/>
          <w:szCs w:val="20"/>
        </w:rPr>
        <w:softHyphen/>
        <w:t>сколь</w:t>
      </w:r>
      <w:r w:rsidRPr="009E0F52">
        <w:rPr>
          <w:sz w:val="20"/>
          <w:szCs w:val="20"/>
        </w:rPr>
        <w:softHyphen/>
        <w:t>ко это за</w:t>
      </w:r>
      <w:r w:rsidRPr="009E0F52">
        <w:rPr>
          <w:sz w:val="20"/>
          <w:szCs w:val="20"/>
        </w:rPr>
        <w:softHyphen/>
        <w:t>ви</w:t>
      </w:r>
      <w:r w:rsidRPr="009E0F52">
        <w:rPr>
          <w:sz w:val="20"/>
          <w:szCs w:val="20"/>
        </w:rPr>
        <w:softHyphen/>
        <w:t>сит от са</w:t>
      </w:r>
      <w:r w:rsidRPr="009E0F52">
        <w:rPr>
          <w:sz w:val="20"/>
          <w:szCs w:val="20"/>
        </w:rPr>
        <w:softHyphen/>
        <w:t>мо</w:t>
      </w:r>
      <w:r w:rsidRPr="009E0F52">
        <w:rPr>
          <w:sz w:val="20"/>
          <w:szCs w:val="20"/>
        </w:rPr>
        <w:softHyphen/>
        <w:t>го че</w:t>
      </w:r>
      <w:r w:rsidRPr="009E0F52">
        <w:rPr>
          <w:sz w:val="20"/>
          <w:szCs w:val="20"/>
        </w:rPr>
        <w:softHyphen/>
        <w:t>ло</w:t>
      </w:r>
      <w:r w:rsidRPr="009E0F52">
        <w:rPr>
          <w:sz w:val="20"/>
          <w:szCs w:val="20"/>
        </w:rPr>
        <w:softHyphen/>
        <w:t>ве</w:t>
      </w:r>
      <w:r w:rsidRPr="009E0F52">
        <w:rPr>
          <w:sz w:val="20"/>
          <w:szCs w:val="20"/>
        </w:rPr>
        <w:softHyphen/>
        <w:t xml:space="preserve">ка. </w:t>
      </w:r>
      <w:r w:rsidRPr="009E0F52">
        <w:rPr>
          <w:rStyle w:val="a5"/>
          <w:sz w:val="20"/>
          <w:szCs w:val="20"/>
          <w:u w:val="single"/>
        </w:rPr>
        <w:t>Ре</w:t>
      </w:r>
      <w:r w:rsidRPr="009E0F52">
        <w:rPr>
          <w:rStyle w:val="a5"/>
          <w:sz w:val="20"/>
          <w:szCs w:val="20"/>
          <w:u w:val="single"/>
        </w:rPr>
        <w:softHyphen/>
        <w:t>зуль</w:t>
      </w:r>
      <w:r w:rsidRPr="009E0F52">
        <w:rPr>
          <w:rStyle w:val="a5"/>
          <w:sz w:val="20"/>
          <w:szCs w:val="20"/>
          <w:u w:val="single"/>
        </w:rPr>
        <w:softHyphen/>
        <w:t>тат реа</w:t>
      </w:r>
      <w:r w:rsidRPr="009E0F52">
        <w:rPr>
          <w:rStyle w:val="a5"/>
          <w:sz w:val="20"/>
          <w:szCs w:val="20"/>
          <w:u w:val="single"/>
        </w:rPr>
        <w:softHyphen/>
        <w:t>лен лишь то</w:t>
      </w:r>
      <w:r w:rsidRPr="009E0F52">
        <w:rPr>
          <w:rStyle w:val="a5"/>
          <w:sz w:val="20"/>
          <w:szCs w:val="20"/>
          <w:u w:val="single"/>
        </w:rPr>
        <w:softHyphen/>
        <w:t>гда, ко</w:t>
      </w:r>
      <w:r w:rsidRPr="009E0F52">
        <w:rPr>
          <w:rStyle w:val="a5"/>
          <w:sz w:val="20"/>
          <w:szCs w:val="20"/>
          <w:u w:val="single"/>
        </w:rPr>
        <w:softHyphen/>
        <w:t>гда за</w:t>
      </w:r>
      <w:r w:rsidRPr="009E0F52">
        <w:rPr>
          <w:rStyle w:val="a5"/>
          <w:sz w:val="20"/>
          <w:szCs w:val="20"/>
          <w:u w:val="single"/>
        </w:rPr>
        <w:softHyphen/>
        <w:t>ви</w:t>
      </w:r>
      <w:r w:rsidRPr="009E0F52">
        <w:rPr>
          <w:rStyle w:val="a5"/>
          <w:sz w:val="20"/>
          <w:szCs w:val="20"/>
          <w:u w:val="single"/>
        </w:rPr>
        <w:softHyphen/>
        <w:t>сит от са</w:t>
      </w:r>
      <w:r w:rsidRPr="009E0F52">
        <w:rPr>
          <w:rStyle w:val="a5"/>
          <w:sz w:val="20"/>
          <w:szCs w:val="20"/>
          <w:u w:val="single"/>
        </w:rPr>
        <w:softHyphen/>
        <w:t>мо</w:t>
      </w:r>
      <w:r w:rsidRPr="009E0F52">
        <w:rPr>
          <w:rStyle w:val="a5"/>
          <w:sz w:val="20"/>
          <w:szCs w:val="20"/>
          <w:u w:val="single"/>
        </w:rPr>
        <w:softHyphen/>
        <w:t>го че</w:t>
      </w:r>
      <w:r w:rsidRPr="009E0F52">
        <w:rPr>
          <w:rStyle w:val="a5"/>
          <w:sz w:val="20"/>
          <w:szCs w:val="20"/>
          <w:u w:val="single"/>
        </w:rPr>
        <w:softHyphen/>
        <w:t>ло</w:t>
      </w:r>
      <w:r w:rsidRPr="009E0F52">
        <w:rPr>
          <w:rStyle w:val="a5"/>
          <w:sz w:val="20"/>
          <w:szCs w:val="20"/>
          <w:u w:val="single"/>
        </w:rPr>
        <w:softHyphen/>
        <w:t>ве</w:t>
      </w:r>
      <w:r w:rsidRPr="009E0F52">
        <w:rPr>
          <w:rStyle w:val="a5"/>
          <w:sz w:val="20"/>
          <w:szCs w:val="20"/>
          <w:u w:val="single"/>
        </w:rPr>
        <w:softHyphen/>
        <w:t>ка и кон</w:t>
      </w:r>
      <w:r w:rsidRPr="009E0F52">
        <w:rPr>
          <w:rStyle w:val="a5"/>
          <w:sz w:val="20"/>
          <w:szCs w:val="20"/>
          <w:u w:val="single"/>
        </w:rPr>
        <w:softHyphen/>
        <w:t>тро</w:t>
      </w:r>
      <w:r w:rsidRPr="009E0F52">
        <w:rPr>
          <w:rStyle w:val="a5"/>
          <w:sz w:val="20"/>
          <w:szCs w:val="20"/>
          <w:u w:val="single"/>
        </w:rPr>
        <w:softHyphen/>
        <w:t>ли</w:t>
      </w:r>
      <w:r w:rsidRPr="009E0F52">
        <w:rPr>
          <w:rStyle w:val="a5"/>
          <w:sz w:val="20"/>
          <w:szCs w:val="20"/>
          <w:u w:val="single"/>
        </w:rPr>
        <w:softHyphen/>
        <w:t>ру</w:t>
      </w:r>
      <w:r w:rsidRPr="009E0F52">
        <w:rPr>
          <w:rStyle w:val="a5"/>
          <w:sz w:val="20"/>
          <w:szCs w:val="20"/>
          <w:u w:val="single"/>
        </w:rPr>
        <w:softHyphen/>
        <w:t>ет</w:t>
      </w:r>
      <w:r w:rsidRPr="009E0F52">
        <w:rPr>
          <w:rStyle w:val="a5"/>
          <w:sz w:val="20"/>
          <w:szCs w:val="20"/>
          <w:u w:val="single"/>
        </w:rPr>
        <w:softHyphen/>
        <w:t>ся им</w:t>
      </w:r>
      <w:r w:rsidRPr="009E0F52">
        <w:rPr>
          <w:sz w:val="20"/>
          <w:szCs w:val="20"/>
        </w:rPr>
        <w:t>. Итак, “На</w:t>
      </w:r>
      <w:r w:rsidRPr="009E0F52">
        <w:rPr>
          <w:sz w:val="20"/>
          <w:szCs w:val="20"/>
        </w:rPr>
        <w:softHyphen/>
        <w:t>сколь</w:t>
      </w:r>
      <w:r w:rsidRPr="009E0F52">
        <w:rPr>
          <w:sz w:val="20"/>
          <w:szCs w:val="20"/>
        </w:rPr>
        <w:softHyphen/>
        <w:t>ко это от вас за</w:t>
      </w:r>
      <w:r w:rsidRPr="009E0F52">
        <w:rPr>
          <w:sz w:val="20"/>
          <w:szCs w:val="20"/>
        </w:rPr>
        <w:softHyphen/>
        <w:t>ви</w:t>
      </w:r>
      <w:r w:rsidRPr="009E0F52">
        <w:rPr>
          <w:sz w:val="20"/>
          <w:szCs w:val="20"/>
        </w:rPr>
        <w:softHyphen/>
        <w:t>сит?”</w:t>
      </w:r>
    </w:p>
    <w:p w:rsidR="00904214" w:rsidRPr="009E0F52" w:rsidRDefault="00904214" w:rsidP="00904214">
      <w:pPr>
        <w:pStyle w:val="a3"/>
        <w:spacing w:before="0" w:beforeAutospacing="0" w:after="0" w:afterAutospacing="0"/>
        <w:ind w:firstLine="709"/>
        <w:jc w:val="both"/>
        <w:rPr>
          <w:sz w:val="20"/>
          <w:szCs w:val="20"/>
        </w:rPr>
      </w:pPr>
      <w:r w:rsidRPr="009E0F52">
        <w:rPr>
          <w:rStyle w:val="a5"/>
          <w:sz w:val="20"/>
          <w:szCs w:val="20"/>
          <w:u w:val="single"/>
        </w:rPr>
        <w:t>Оп</w:t>
      </w:r>
      <w:r w:rsidRPr="009E0F52">
        <w:rPr>
          <w:rStyle w:val="a5"/>
          <w:sz w:val="20"/>
          <w:szCs w:val="20"/>
          <w:u w:val="single"/>
        </w:rPr>
        <w:softHyphen/>
        <w:t>ре</w:t>
      </w:r>
      <w:r w:rsidRPr="009E0F52">
        <w:rPr>
          <w:rStyle w:val="a5"/>
          <w:sz w:val="20"/>
          <w:szCs w:val="20"/>
          <w:u w:val="single"/>
        </w:rPr>
        <w:softHyphen/>
        <w:t>де</w:t>
      </w:r>
      <w:r w:rsidRPr="009E0F52">
        <w:rPr>
          <w:rStyle w:val="a5"/>
          <w:sz w:val="20"/>
          <w:szCs w:val="20"/>
          <w:u w:val="single"/>
        </w:rPr>
        <w:softHyphen/>
        <w:t>ли</w:t>
      </w:r>
      <w:r w:rsidRPr="009E0F52">
        <w:rPr>
          <w:rStyle w:val="a5"/>
          <w:sz w:val="20"/>
          <w:szCs w:val="20"/>
          <w:u w:val="single"/>
        </w:rPr>
        <w:softHyphen/>
        <w:t xml:space="preserve">те </w:t>
      </w:r>
      <w:proofErr w:type="spellStart"/>
      <w:r w:rsidRPr="009E0F52">
        <w:rPr>
          <w:rStyle w:val="a5"/>
          <w:sz w:val="20"/>
          <w:szCs w:val="20"/>
          <w:u w:val="single"/>
        </w:rPr>
        <w:t>ме</w:t>
      </w:r>
      <w:r w:rsidRPr="009E0F52">
        <w:rPr>
          <w:rStyle w:val="a5"/>
          <w:sz w:val="20"/>
          <w:szCs w:val="20"/>
          <w:u w:val="single"/>
        </w:rPr>
        <w:softHyphen/>
        <w:t>та</w:t>
      </w:r>
      <w:r w:rsidRPr="009E0F52">
        <w:rPr>
          <w:rStyle w:val="a5"/>
          <w:sz w:val="20"/>
          <w:szCs w:val="20"/>
          <w:u w:val="single"/>
        </w:rPr>
        <w:softHyphen/>
        <w:t>цель</w:t>
      </w:r>
      <w:proofErr w:type="spellEnd"/>
      <w:r w:rsidRPr="009E0F52">
        <w:rPr>
          <w:rStyle w:val="a5"/>
          <w:sz w:val="20"/>
          <w:szCs w:val="20"/>
          <w:u w:val="single"/>
        </w:rPr>
        <w:t>: “Ес</w:t>
      </w:r>
      <w:r w:rsidRPr="009E0F52">
        <w:rPr>
          <w:rStyle w:val="a5"/>
          <w:sz w:val="20"/>
          <w:szCs w:val="20"/>
          <w:u w:val="single"/>
        </w:rPr>
        <w:softHyphen/>
        <w:t>ли это у вас бу</w:t>
      </w:r>
      <w:r w:rsidRPr="009E0F52">
        <w:rPr>
          <w:rStyle w:val="a5"/>
          <w:sz w:val="20"/>
          <w:szCs w:val="20"/>
          <w:u w:val="single"/>
        </w:rPr>
        <w:softHyphen/>
        <w:t>дет, что вам это даст?”</w:t>
      </w:r>
      <w:r w:rsidRPr="009E0F52">
        <w:rPr>
          <w:sz w:val="20"/>
          <w:szCs w:val="20"/>
        </w:rPr>
        <w:t xml:space="preserve"> По</w:t>
      </w:r>
      <w:r w:rsidRPr="009E0F52">
        <w:rPr>
          <w:sz w:val="20"/>
          <w:szCs w:val="20"/>
        </w:rPr>
        <w:softHyphen/>
        <w:t>лу</w:t>
      </w:r>
      <w:r w:rsidRPr="009E0F52">
        <w:rPr>
          <w:sz w:val="20"/>
          <w:szCs w:val="20"/>
        </w:rPr>
        <w:softHyphen/>
        <w:t>чив от</w:t>
      </w:r>
      <w:r w:rsidRPr="009E0F52">
        <w:rPr>
          <w:sz w:val="20"/>
          <w:szCs w:val="20"/>
        </w:rPr>
        <w:softHyphen/>
        <w:t>вет на этот во</w:t>
      </w:r>
      <w:r w:rsidRPr="009E0F52">
        <w:rPr>
          <w:sz w:val="20"/>
          <w:szCs w:val="20"/>
        </w:rPr>
        <w:softHyphen/>
        <w:t>прос, сно</w:t>
      </w:r>
      <w:r w:rsidRPr="009E0F52">
        <w:rPr>
          <w:sz w:val="20"/>
          <w:szCs w:val="20"/>
        </w:rPr>
        <w:softHyphen/>
        <w:t>ва пред</w:t>
      </w:r>
      <w:r w:rsidRPr="009E0F52">
        <w:rPr>
          <w:sz w:val="20"/>
          <w:szCs w:val="20"/>
        </w:rPr>
        <w:softHyphen/>
        <w:t>ло</w:t>
      </w:r>
      <w:r w:rsidRPr="009E0F52">
        <w:rPr>
          <w:sz w:val="20"/>
          <w:szCs w:val="20"/>
        </w:rPr>
        <w:softHyphen/>
        <w:t>жи</w:t>
      </w:r>
      <w:r w:rsidRPr="009E0F52">
        <w:rPr>
          <w:sz w:val="20"/>
          <w:szCs w:val="20"/>
        </w:rPr>
        <w:softHyphen/>
        <w:t xml:space="preserve">те его, </w:t>
      </w:r>
      <w:proofErr w:type="gramStart"/>
      <w:r w:rsidRPr="009E0F52">
        <w:rPr>
          <w:sz w:val="20"/>
          <w:szCs w:val="20"/>
        </w:rPr>
        <w:t>ис</w:t>
      </w:r>
      <w:r w:rsidRPr="009E0F52">
        <w:rPr>
          <w:sz w:val="20"/>
          <w:szCs w:val="20"/>
        </w:rPr>
        <w:softHyphen/>
        <w:t>поль</w:t>
      </w:r>
      <w:r w:rsidRPr="009E0F52">
        <w:rPr>
          <w:sz w:val="20"/>
          <w:szCs w:val="20"/>
        </w:rPr>
        <w:softHyphen/>
        <w:t>зо</w:t>
      </w:r>
      <w:r w:rsidRPr="009E0F52">
        <w:rPr>
          <w:sz w:val="20"/>
          <w:szCs w:val="20"/>
        </w:rPr>
        <w:softHyphen/>
        <w:t>вав</w:t>
      </w:r>
      <w:proofErr w:type="gramEnd"/>
      <w:r w:rsidRPr="009E0F52">
        <w:rPr>
          <w:sz w:val="20"/>
          <w:szCs w:val="20"/>
        </w:rPr>
        <w:t xml:space="preserve"> в пер</w:t>
      </w:r>
      <w:r w:rsidRPr="009E0F52">
        <w:rPr>
          <w:sz w:val="20"/>
          <w:szCs w:val="20"/>
        </w:rPr>
        <w:softHyphen/>
        <w:t>вой час</w:t>
      </w:r>
      <w:r w:rsidRPr="009E0F52">
        <w:rPr>
          <w:sz w:val="20"/>
          <w:szCs w:val="20"/>
        </w:rPr>
        <w:softHyphen/>
        <w:t>ти но</w:t>
      </w:r>
      <w:r w:rsidRPr="009E0F52">
        <w:rPr>
          <w:sz w:val="20"/>
          <w:szCs w:val="20"/>
        </w:rPr>
        <w:softHyphen/>
        <w:t>вое за</w:t>
      </w:r>
      <w:r w:rsidRPr="009E0F52">
        <w:rPr>
          <w:sz w:val="20"/>
          <w:szCs w:val="20"/>
        </w:rPr>
        <w:softHyphen/>
        <w:t>яв</w:t>
      </w:r>
      <w:r w:rsidRPr="009E0F52">
        <w:rPr>
          <w:sz w:val="20"/>
          <w:szCs w:val="20"/>
        </w:rPr>
        <w:softHyphen/>
        <w:t>ле</w:t>
      </w:r>
      <w:r w:rsidRPr="009E0F52">
        <w:rPr>
          <w:sz w:val="20"/>
          <w:szCs w:val="20"/>
        </w:rPr>
        <w:softHyphen/>
        <w:t xml:space="preserve">ние ученика. </w:t>
      </w:r>
      <w:proofErr w:type="gramStart"/>
      <w:r w:rsidRPr="009E0F52">
        <w:rPr>
          <w:sz w:val="20"/>
          <w:szCs w:val="20"/>
        </w:rPr>
        <w:t>(“Я хо</w:t>
      </w:r>
      <w:r w:rsidRPr="009E0F52">
        <w:rPr>
          <w:sz w:val="20"/>
          <w:szCs w:val="20"/>
        </w:rPr>
        <w:softHyphen/>
        <w:t>чу занять призовое место ”.</w:t>
      </w:r>
      <w:proofErr w:type="gramEnd"/>
      <w:r w:rsidRPr="009E0F52">
        <w:rPr>
          <w:sz w:val="20"/>
          <w:szCs w:val="20"/>
        </w:rPr>
        <w:t xml:space="preserve"> - “Хо</w:t>
      </w:r>
      <w:r w:rsidRPr="009E0F52">
        <w:rPr>
          <w:sz w:val="20"/>
          <w:szCs w:val="20"/>
        </w:rPr>
        <w:softHyphen/>
        <w:t>ро</w:t>
      </w:r>
      <w:r w:rsidRPr="009E0F52">
        <w:rPr>
          <w:sz w:val="20"/>
          <w:szCs w:val="20"/>
        </w:rPr>
        <w:softHyphen/>
        <w:t>шо, а ес</w:t>
      </w:r>
      <w:r w:rsidRPr="009E0F52">
        <w:rPr>
          <w:sz w:val="20"/>
          <w:szCs w:val="20"/>
        </w:rPr>
        <w:softHyphen/>
        <w:t>ли ты уже занял призовое место, что те</w:t>
      </w:r>
      <w:r w:rsidRPr="009E0F52">
        <w:rPr>
          <w:sz w:val="20"/>
          <w:szCs w:val="20"/>
        </w:rPr>
        <w:softHyphen/>
        <w:t>бе это даст?” - “Ну, я по</w:t>
      </w:r>
      <w:r w:rsidRPr="009E0F52">
        <w:rPr>
          <w:sz w:val="20"/>
          <w:szCs w:val="20"/>
        </w:rPr>
        <w:softHyphen/>
        <w:t>лу</w:t>
      </w:r>
      <w:r w:rsidRPr="009E0F52">
        <w:rPr>
          <w:sz w:val="20"/>
          <w:szCs w:val="20"/>
        </w:rPr>
        <w:softHyphen/>
        <w:t>чаю хо</w:t>
      </w:r>
      <w:r w:rsidRPr="009E0F52">
        <w:rPr>
          <w:sz w:val="20"/>
          <w:szCs w:val="20"/>
        </w:rPr>
        <w:softHyphen/>
        <w:t>ро</w:t>
      </w:r>
      <w:r w:rsidRPr="009E0F52">
        <w:rPr>
          <w:sz w:val="20"/>
          <w:szCs w:val="20"/>
        </w:rPr>
        <w:softHyphen/>
        <w:t>шие оцен</w:t>
      </w:r>
      <w:r w:rsidRPr="009E0F52">
        <w:rPr>
          <w:sz w:val="20"/>
          <w:szCs w:val="20"/>
        </w:rPr>
        <w:softHyphen/>
        <w:t>ки, ме</w:t>
      </w:r>
      <w:r w:rsidRPr="009E0F52">
        <w:rPr>
          <w:sz w:val="20"/>
          <w:szCs w:val="20"/>
        </w:rPr>
        <w:softHyphen/>
        <w:t>ня хва</w:t>
      </w:r>
      <w:r w:rsidRPr="009E0F52">
        <w:rPr>
          <w:sz w:val="20"/>
          <w:szCs w:val="20"/>
        </w:rPr>
        <w:softHyphen/>
        <w:t>лят”. - “Хо</w:t>
      </w:r>
      <w:r w:rsidRPr="009E0F52">
        <w:rPr>
          <w:sz w:val="20"/>
          <w:szCs w:val="20"/>
        </w:rPr>
        <w:softHyphen/>
        <w:t>ро</w:t>
      </w:r>
      <w:r w:rsidRPr="009E0F52">
        <w:rPr>
          <w:sz w:val="20"/>
          <w:szCs w:val="20"/>
        </w:rPr>
        <w:softHyphen/>
        <w:t>шо, а ес</w:t>
      </w:r>
      <w:r w:rsidRPr="009E0F52">
        <w:rPr>
          <w:sz w:val="20"/>
          <w:szCs w:val="20"/>
        </w:rPr>
        <w:softHyphen/>
        <w:t xml:space="preserve">ли ты </w:t>
      </w:r>
      <w:proofErr w:type="gramStart"/>
      <w:r w:rsidRPr="009E0F52">
        <w:rPr>
          <w:sz w:val="20"/>
          <w:szCs w:val="20"/>
        </w:rPr>
        <w:t>по</w:t>
      </w:r>
      <w:r w:rsidRPr="009E0F52">
        <w:rPr>
          <w:sz w:val="20"/>
          <w:szCs w:val="20"/>
        </w:rPr>
        <w:softHyphen/>
        <w:t>лу</w:t>
      </w:r>
      <w:r w:rsidRPr="009E0F52">
        <w:rPr>
          <w:sz w:val="20"/>
          <w:szCs w:val="20"/>
        </w:rPr>
        <w:softHyphen/>
        <w:t>ча</w:t>
      </w:r>
      <w:r w:rsidRPr="009E0F52">
        <w:rPr>
          <w:sz w:val="20"/>
          <w:szCs w:val="20"/>
        </w:rPr>
        <w:softHyphen/>
        <w:t>ешь хо</w:t>
      </w:r>
      <w:r w:rsidRPr="009E0F52">
        <w:rPr>
          <w:sz w:val="20"/>
          <w:szCs w:val="20"/>
        </w:rPr>
        <w:softHyphen/>
        <w:t>ро</w:t>
      </w:r>
      <w:r w:rsidRPr="009E0F52">
        <w:rPr>
          <w:sz w:val="20"/>
          <w:szCs w:val="20"/>
        </w:rPr>
        <w:softHyphen/>
        <w:t>шие оцен</w:t>
      </w:r>
      <w:r w:rsidRPr="009E0F52">
        <w:rPr>
          <w:sz w:val="20"/>
          <w:szCs w:val="20"/>
        </w:rPr>
        <w:softHyphen/>
        <w:t>ки и те</w:t>
      </w:r>
      <w:r w:rsidRPr="009E0F52">
        <w:rPr>
          <w:sz w:val="20"/>
          <w:szCs w:val="20"/>
        </w:rPr>
        <w:softHyphen/>
        <w:t>бя хва</w:t>
      </w:r>
      <w:r w:rsidRPr="009E0F52">
        <w:rPr>
          <w:sz w:val="20"/>
          <w:szCs w:val="20"/>
        </w:rPr>
        <w:softHyphen/>
        <w:t>лят</w:t>
      </w:r>
      <w:proofErr w:type="gramEnd"/>
      <w:r w:rsidRPr="009E0F52">
        <w:rPr>
          <w:sz w:val="20"/>
          <w:szCs w:val="20"/>
        </w:rPr>
        <w:t>, что это те</w:t>
      </w:r>
      <w:r w:rsidRPr="009E0F52">
        <w:rPr>
          <w:sz w:val="20"/>
          <w:szCs w:val="20"/>
        </w:rPr>
        <w:softHyphen/>
        <w:t>бе да</w:t>
      </w:r>
      <w:r w:rsidRPr="009E0F52">
        <w:rPr>
          <w:sz w:val="20"/>
          <w:szCs w:val="20"/>
        </w:rPr>
        <w:softHyphen/>
        <w:t>ет?” - “Я бу</w:t>
      </w:r>
      <w:r w:rsidRPr="009E0F52">
        <w:rPr>
          <w:sz w:val="20"/>
          <w:szCs w:val="20"/>
        </w:rPr>
        <w:softHyphen/>
        <w:t>ду чув</w:t>
      </w:r>
      <w:r w:rsidRPr="009E0F52">
        <w:rPr>
          <w:sz w:val="20"/>
          <w:szCs w:val="20"/>
        </w:rPr>
        <w:softHyphen/>
        <w:t>ст</w:t>
      </w:r>
      <w:r w:rsidRPr="009E0F52">
        <w:rPr>
          <w:sz w:val="20"/>
          <w:szCs w:val="20"/>
        </w:rPr>
        <w:softHyphen/>
        <w:t>во</w:t>
      </w:r>
      <w:r w:rsidRPr="009E0F52">
        <w:rPr>
          <w:sz w:val="20"/>
          <w:szCs w:val="20"/>
        </w:rPr>
        <w:softHyphen/>
        <w:t>вать се</w:t>
      </w:r>
      <w:r w:rsidRPr="009E0F52">
        <w:rPr>
          <w:sz w:val="20"/>
          <w:szCs w:val="20"/>
        </w:rPr>
        <w:softHyphen/>
        <w:t>бя уве</w:t>
      </w:r>
      <w:r w:rsidRPr="009E0F52">
        <w:rPr>
          <w:sz w:val="20"/>
          <w:szCs w:val="20"/>
        </w:rPr>
        <w:softHyphen/>
        <w:t>рен</w:t>
      </w:r>
      <w:r w:rsidRPr="009E0F52">
        <w:rPr>
          <w:sz w:val="20"/>
          <w:szCs w:val="20"/>
        </w:rPr>
        <w:softHyphen/>
        <w:t>но и спо</w:t>
      </w:r>
      <w:r w:rsidRPr="009E0F52">
        <w:rPr>
          <w:sz w:val="20"/>
          <w:szCs w:val="20"/>
        </w:rPr>
        <w:softHyphen/>
        <w:t>кой</w:t>
      </w:r>
      <w:r w:rsidRPr="009E0F52">
        <w:rPr>
          <w:sz w:val="20"/>
          <w:szCs w:val="20"/>
        </w:rPr>
        <w:softHyphen/>
        <w:t>но”. - “Зна</w:t>
      </w:r>
      <w:r w:rsidRPr="009E0F52">
        <w:rPr>
          <w:sz w:val="20"/>
          <w:szCs w:val="20"/>
        </w:rPr>
        <w:softHyphen/>
        <w:t>чит, ес</w:t>
      </w:r>
      <w:r w:rsidRPr="009E0F52">
        <w:rPr>
          <w:sz w:val="20"/>
          <w:szCs w:val="20"/>
        </w:rPr>
        <w:softHyphen/>
        <w:t>ли я те</w:t>
      </w:r>
      <w:r w:rsidRPr="009E0F52">
        <w:rPr>
          <w:sz w:val="20"/>
          <w:szCs w:val="20"/>
        </w:rPr>
        <w:softHyphen/>
        <w:t>бя пра</w:t>
      </w:r>
      <w:r w:rsidRPr="009E0F52">
        <w:rPr>
          <w:sz w:val="20"/>
          <w:szCs w:val="20"/>
        </w:rPr>
        <w:softHyphen/>
        <w:t>виль</w:t>
      </w:r>
      <w:r w:rsidRPr="009E0F52">
        <w:rPr>
          <w:sz w:val="20"/>
          <w:szCs w:val="20"/>
        </w:rPr>
        <w:softHyphen/>
        <w:t>но по</w:t>
      </w:r>
      <w:r w:rsidRPr="009E0F52">
        <w:rPr>
          <w:sz w:val="20"/>
          <w:szCs w:val="20"/>
        </w:rPr>
        <w:softHyphen/>
        <w:t>ни</w:t>
      </w:r>
      <w:r w:rsidRPr="009E0F52">
        <w:rPr>
          <w:sz w:val="20"/>
          <w:szCs w:val="20"/>
        </w:rPr>
        <w:softHyphen/>
        <w:t>маю, ты хо</w:t>
      </w:r>
      <w:r w:rsidRPr="009E0F52">
        <w:rPr>
          <w:sz w:val="20"/>
          <w:szCs w:val="20"/>
        </w:rPr>
        <w:softHyphen/>
        <w:t>чешь чув</w:t>
      </w:r>
      <w:r w:rsidRPr="009E0F52">
        <w:rPr>
          <w:sz w:val="20"/>
          <w:szCs w:val="20"/>
        </w:rPr>
        <w:softHyphen/>
        <w:t>ст</w:t>
      </w:r>
      <w:r w:rsidRPr="009E0F52">
        <w:rPr>
          <w:sz w:val="20"/>
          <w:szCs w:val="20"/>
        </w:rPr>
        <w:softHyphen/>
        <w:t>во</w:t>
      </w:r>
      <w:r w:rsidRPr="009E0F52">
        <w:rPr>
          <w:sz w:val="20"/>
          <w:szCs w:val="20"/>
        </w:rPr>
        <w:softHyphen/>
        <w:t>вать се</w:t>
      </w:r>
      <w:r w:rsidRPr="009E0F52">
        <w:rPr>
          <w:sz w:val="20"/>
          <w:szCs w:val="20"/>
        </w:rPr>
        <w:softHyphen/>
        <w:t>бя уве</w:t>
      </w:r>
      <w:r w:rsidRPr="009E0F52">
        <w:rPr>
          <w:sz w:val="20"/>
          <w:szCs w:val="20"/>
        </w:rPr>
        <w:softHyphen/>
        <w:t>рен</w:t>
      </w:r>
      <w:r w:rsidRPr="009E0F52">
        <w:rPr>
          <w:sz w:val="20"/>
          <w:szCs w:val="20"/>
        </w:rPr>
        <w:softHyphen/>
        <w:t>но и спо</w:t>
      </w:r>
      <w:r w:rsidRPr="009E0F52">
        <w:rPr>
          <w:sz w:val="20"/>
          <w:szCs w:val="20"/>
        </w:rPr>
        <w:softHyphen/>
        <w:t>кой</w:t>
      </w:r>
      <w:r w:rsidRPr="009E0F52">
        <w:rPr>
          <w:sz w:val="20"/>
          <w:szCs w:val="20"/>
        </w:rPr>
        <w:softHyphen/>
        <w:t>но. И для это</w:t>
      </w:r>
      <w:r w:rsidRPr="009E0F52">
        <w:rPr>
          <w:sz w:val="20"/>
          <w:szCs w:val="20"/>
        </w:rPr>
        <w:softHyphen/>
        <w:t>го ты хо</w:t>
      </w:r>
      <w:r w:rsidRPr="009E0F52">
        <w:rPr>
          <w:sz w:val="20"/>
          <w:szCs w:val="20"/>
        </w:rPr>
        <w:softHyphen/>
        <w:t>чешь занять призовое место. Та</w:t>
      </w:r>
      <w:r w:rsidRPr="009E0F52">
        <w:rPr>
          <w:sz w:val="20"/>
          <w:szCs w:val="20"/>
        </w:rPr>
        <w:softHyphen/>
        <w:t>ким об</w:t>
      </w:r>
      <w:r w:rsidRPr="009E0F52">
        <w:rPr>
          <w:sz w:val="20"/>
          <w:szCs w:val="20"/>
        </w:rPr>
        <w:softHyphen/>
        <w:t>ра</w:t>
      </w:r>
      <w:r w:rsidRPr="009E0F52">
        <w:rPr>
          <w:sz w:val="20"/>
          <w:szCs w:val="20"/>
        </w:rPr>
        <w:softHyphen/>
        <w:t>зом, мо</w:t>
      </w:r>
      <w:r w:rsidRPr="009E0F52">
        <w:rPr>
          <w:sz w:val="20"/>
          <w:szCs w:val="20"/>
        </w:rPr>
        <w:softHyphen/>
        <w:t>ти</w:t>
      </w:r>
      <w:r w:rsidRPr="009E0F52">
        <w:rPr>
          <w:sz w:val="20"/>
          <w:szCs w:val="20"/>
        </w:rPr>
        <w:softHyphen/>
        <w:t>ва</w:t>
      </w:r>
      <w:r w:rsidRPr="009E0F52">
        <w:rPr>
          <w:sz w:val="20"/>
          <w:szCs w:val="20"/>
        </w:rPr>
        <w:softHyphen/>
        <w:t>ция на обу</w:t>
      </w:r>
      <w:r w:rsidRPr="009E0F52">
        <w:rPr>
          <w:sz w:val="20"/>
          <w:szCs w:val="20"/>
        </w:rPr>
        <w:softHyphen/>
        <w:t>че</w:t>
      </w:r>
      <w:r w:rsidRPr="009E0F52">
        <w:rPr>
          <w:sz w:val="20"/>
          <w:szCs w:val="20"/>
        </w:rPr>
        <w:softHyphen/>
        <w:t>ние ста</w:t>
      </w:r>
      <w:r w:rsidRPr="009E0F52">
        <w:rPr>
          <w:sz w:val="20"/>
          <w:szCs w:val="20"/>
        </w:rPr>
        <w:softHyphen/>
        <w:t>но</w:t>
      </w:r>
      <w:r w:rsidRPr="009E0F52">
        <w:rPr>
          <w:sz w:val="20"/>
          <w:szCs w:val="20"/>
        </w:rPr>
        <w:softHyphen/>
        <w:t>вит</w:t>
      </w:r>
      <w:r w:rsidRPr="009E0F52">
        <w:rPr>
          <w:sz w:val="20"/>
          <w:szCs w:val="20"/>
        </w:rPr>
        <w:softHyphen/>
        <w:t>ся бо</w:t>
      </w:r>
      <w:r w:rsidRPr="009E0F52">
        <w:rPr>
          <w:sz w:val="20"/>
          <w:szCs w:val="20"/>
        </w:rPr>
        <w:softHyphen/>
        <w:t>лее глу</w:t>
      </w:r>
      <w:r w:rsidRPr="009E0F52">
        <w:rPr>
          <w:sz w:val="20"/>
          <w:szCs w:val="20"/>
        </w:rPr>
        <w:softHyphen/>
        <w:t>бо</w:t>
      </w:r>
      <w:r w:rsidRPr="009E0F52">
        <w:rPr>
          <w:sz w:val="20"/>
          <w:szCs w:val="20"/>
        </w:rPr>
        <w:softHyphen/>
        <w:t>кой и вы</w:t>
      </w:r>
      <w:r w:rsidRPr="009E0F52">
        <w:rPr>
          <w:sz w:val="20"/>
          <w:szCs w:val="20"/>
        </w:rPr>
        <w:softHyphen/>
        <w:t>те</w:t>
      </w:r>
      <w:r w:rsidRPr="009E0F52">
        <w:rPr>
          <w:sz w:val="20"/>
          <w:szCs w:val="20"/>
        </w:rPr>
        <w:softHyphen/>
        <w:t>ка</w:t>
      </w:r>
      <w:r w:rsidRPr="009E0F52">
        <w:rPr>
          <w:sz w:val="20"/>
          <w:szCs w:val="20"/>
        </w:rPr>
        <w:softHyphen/>
        <w:t>ет из лич</w:t>
      </w:r>
      <w:r w:rsidRPr="009E0F52">
        <w:rPr>
          <w:sz w:val="20"/>
          <w:szCs w:val="20"/>
        </w:rPr>
        <w:softHyphen/>
        <w:t>ной потребности ре</w:t>
      </w:r>
      <w:r w:rsidRPr="009E0F52">
        <w:rPr>
          <w:sz w:val="20"/>
          <w:szCs w:val="20"/>
        </w:rPr>
        <w:softHyphen/>
        <w:t>бен</w:t>
      </w:r>
      <w:r w:rsidRPr="009E0F52">
        <w:rPr>
          <w:sz w:val="20"/>
          <w:szCs w:val="20"/>
        </w:rPr>
        <w:softHyphen/>
        <w:t>ка.</w:t>
      </w:r>
    </w:p>
    <w:p w:rsidR="00904214" w:rsidRPr="009E0F52" w:rsidRDefault="00904214" w:rsidP="00904214">
      <w:pPr>
        <w:pStyle w:val="a3"/>
        <w:spacing w:before="0" w:beforeAutospacing="0" w:after="0" w:afterAutospacing="0"/>
        <w:ind w:firstLine="709"/>
        <w:jc w:val="both"/>
        <w:rPr>
          <w:sz w:val="20"/>
          <w:szCs w:val="20"/>
        </w:rPr>
      </w:pPr>
      <w:r w:rsidRPr="009E0F52">
        <w:rPr>
          <w:rStyle w:val="a4"/>
          <w:rFonts w:eastAsiaTheme="majorEastAsia"/>
          <w:sz w:val="20"/>
          <w:szCs w:val="20"/>
        </w:rPr>
        <w:t>2. Как вы уз</w:t>
      </w:r>
      <w:r w:rsidRPr="009E0F52">
        <w:rPr>
          <w:rStyle w:val="a4"/>
          <w:rFonts w:eastAsiaTheme="majorEastAsia"/>
          <w:sz w:val="20"/>
          <w:szCs w:val="20"/>
        </w:rPr>
        <w:softHyphen/>
        <w:t>нае</w:t>
      </w:r>
      <w:r w:rsidRPr="009E0F52">
        <w:rPr>
          <w:rStyle w:val="a4"/>
          <w:rFonts w:eastAsiaTheme="majorEastAsia"/>
          <w:sz w:val="20"/>
          <w:szCs w:val="20"/>
        </w:rPr>
        <w:softHyphen/>
        <w:t>те, что вы это уже имее</w:t>
      </w:r>
      <w:r w:rsidRPr="009E0F52">
        <w:rPr>
          <w:rStyle w:val="a4"/>
          <w:rFonts w:eastAsiaTheme="majorEastAsia"/>
          <w:sz w:val="20"/>
          <w:szCs w:val="20"/>
        </w:rPr>
        <w:softHyphen/>
        <w:t>те?</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Во</w:t>
      </w:r>
      <w:r w:rsidRPr="009E0F52">
        <w:rPr>
          <w:sz w:val="20"/>
          <w:szCs w:val="20"/>
        </w:rPr>
        <w:softHyphen/>
        <w:t>прос: “Пред</w:t>
      </w:r>
      <w:r w:rsidRPr="009E0F52">
        <w:rPr>
          <w:sz w:val="20"/>
          <w:szCs w:val="20"/>
        </w:rPr>
        <w:softHyphen/>
        <w:t>ставь, как ес</w:t>
      </w:r>
      <w:r w:rsidRPr="009E0F52">
        <w:rPr>
          <w:sz w:val="20"/>
          <w:szCs w:val="20"/>
        </w:rPr>
        <w:softHyphen/>
        <w:t>ли бы это у те</w:t>
      </w:r>
      <w:r w:rsidRPr="009E0F52">
        <w:rPr>
          <w:sz w:val="20"/>
          <w:szCs w:val="20"/>
        </w:rPr>
        <w:softHyphen/>
        <w:t>бя уже бы</w:t>
      </w:r>
      <w:r w:rsidRPr="009E0F52">
        <w:rPr>
          <w:sz w:val="20"/>
          <w:szCs w:val="20"/>
        </w:rPr>
        <w:softHyphen/>
        <w:t>ло, как ты это пой</w:t>
      </w:r>
      <w:r w:rsidRPr="009E0F52">
        <w:rPr>
          <w:sz w:val="20"/>
          <w:szCs w:val="20"/>
        </w:rPr>
        <w:softHyphen/>
        <w:t xml:space="preserve">мешь?” </w:t>
      </w:r>
      <w:proofErr w:type="gramStart"/>
      <w:r w:rsidRPr="009E0F52">
        <w:rPr>
          <w:sz w:val="20"/>
          <w:szCs w:val="20"/>
        </w:rPr>
        <w:t>(“Пред</w:t>
      </w:r>
      <w:r w:rsidRPr="009E0F52">
        <w:rPr>
          <w:sz w:val="20"/>
          <w:szCs w:val="20"/>
        </w:rPr>
        <w:softHyphen/>
        <w:t>ставь се</w:t>
      </w:r>
      <w:r w:rsidRPr="009E0F52">
        <w:rPr>
          <w:sz w:val="20"/>
          <w:szCs w:val="20"/>
        </w:rPr>
        <w:softHyphen/>
        <w:t>бе, что ты уже занял призовое место.</w:t>
      </w:r>
      <w:proofErr w:type="gramEnd"/>
      <w:r w:rsidRPr="009E0F52">
        <w:rPr>
          <w:sz w:val="20"/>
          <w:szCs w:val="20"/>
        </w:rPr>
        <w:t xml:space="preserve"> Как ты пой</w:t>
      </w:r>
      <w:r w:rsidRPr="009E0F52">
        <w:rPr>
          <w:sz w:val="20"/>
          <w:szCs w:val="20"/>
        </w:rPr>
        <w:softHyphen/>
        <w:t>мешь, что это у те</w:t>
      </w:r>
      <w:r w:rsidRPr="009E0F52">
        <w:rPr>
          <w:sz w:val="20"/>
          <w:szCs w:val="20"/>
        </w:rPr>
        <w:softHyphen/>
        <w:t>бя уже есть? Что ты ви</w:t>
      </w:r>
      <w:r w:rsidRPr="009E0F52">
        <w:rPr>
          <w:sz w:val="20"/>
          <w:szCs w:val="20"/>
        </w:rPr>
        <w:softHyphen/>
        <w:t>дишь во</w:t>
      </w:r>
      <w:r w:rsidRPr="009E0F52">
        <w:rPr>
          <w:sz w:val="20"/>
          <w:szCs w:val="20"/>
        </w:rPr>
        <w:softHyphen/>
        <w:t>круг (быть мо</w:t>
      </w:r>
      <w:r w:rsidRPr="009E0F52">
        <w:rPr>
          <w:sz w:val="20"/>
          <w:szCs w:val="20"/>
        </w:rPr>
        <w:softHyphen/>
        <w:t>жет, чье-то ли</w:t>
      </w:r>
      <w:r w:rsidRPr="009E0F52">
        <w:rPr>
          <w:sz w:val="20"/>
          <w:szCs w:val="20"/>
        </w:rPr>
        <w:softHyphen/>
        <w:t>цо), что ты слы</w:t>
      </w:r>
      <w:r w:rsidRPr="009E0F52">
        <w:rPr>
          <w:sz w:val="20"/>
          <w:szCs w:val="20"/>
        </w:rPr>
        <w:softHyphen/>
        <w:t>шишь (мо</w:t>
      </w:r>
      <w:r w:rsidRPr="009E0F52">
        <w:rPr>
          <w:sz w:val="20"/>
          <w:szCs w:val="20"/>
        </w:rPr>
        <w:softHyphen/>
        <w:t>жет быть, чей-то го</w:t>
      </w:r>
      <w:r w:rsidRPr="009E0F52">
        <w:rPr>
          <w:sz w:val="20"/>
          <w:szCs w:val="20"/>
        </w:rPr>
        <w:softHyphen/>
        <w:t>лос, ко</w:t>
      </w:r>
      <w:r w:rsidRPr="009E0F52">
        <w:rPr>
          <w:sz w:val="20"/>
          <w:szCs w:val="20"/>
        </w:rPr>
        <w:softHyphen/>
        <w:t>то</w:t>
      </w:r>
      <w:r w:rsidRPr="009E0F52">
        <w:rPr>
          <w:sz w:val="20"/>
          <w:szCs w:val="20"/>
        </w:rPr>
        <w:softHyphen/>
        <w:t>рый что-то го</w:t>
      </w:r>
      <w:r w:rsidRPr="009E0F52">
        <w:rPr>
          <w:sz w:val="20"/>
          <w:szCs w:val="20"/>
        </w:rPr>
        <w:softHyphen/>
        <w:t>во</w:t>
      </w:r>
      <w:r w:rsidRPr="009E0F52">
        <w:rPr>
          <w:sz w:val="20"/>
          <w:szCs w:val="20"/>
        </w:rPr>
        <w:softHyphen/>
        <w:t>рит), что ты чув</w:t>
      </w:r>
      <w:r w:rsidRPr="009E0F52">
        <w:rPr>
          <w:sz w:val="20"/>
          <w:szCs w:val="20"/>
        </w:rPr>
        <w:softHyphen/>
        <w:t>ст</w:t>
      </w:r>
      <w:r w:rsidRPr="009E0F52">
        <w:rPr>
          <w:sz w:val="20"/>
          <w:szCs w:val="20"/>
        </w:rPr>
        <w:softHyphen/>
        <w:t>ву</w:t>
      </w:r>
      <w:r w:rsidRPr="009E0F52">
        <w:rPr>
          <w:sz w:val="20"/>
          <w:szCs w:val="20"/>
        </w:rPr>
        <w:softHyphen/>
        <w:t>ешь? На что это по</w:t>
      </w:r>
      <w:r w:rsidRPr="009E0F52">
        <w:rPr>
          <w:sz w:val="20"/>
          <w:szCs w:val="20"/>
        </w:rPr>
        <w:softHyphen/>
        <w:t>хо</w:t>
      </w:r>
      <w:r w:rsidRPr="009E0F52">
        <w:rPr>
          <w:sz w:val="20"/>
          <w:szCs w:val="20"/>
        </w:rPr>
        <w:softHyphen/>
        <w:t>же?”)</w:t>
      </w:r>
      <w:proofErr w:type="gramStart"/>
      <w:r w:rsidRPr="009E0F52">
        <w:rPr>
          <w:sz w:val="20"/>
          <w:szCs w:val="20"/>
        </w:rPr>
        <w:t>.</w:t>
      </w:r>
      <w:r w:rsidRPr="009E0F52">
        <w:rPr>
          <w:rStyle w:val="a5"/>
          <w:sz w:val="20"/>
          <w:szCs w:val="20"/>
          <w:u w:val="single"/>
        </w:rPr>
        <w:t>О</w:t>
      </w:r>
      <w:proofErr w:type="gramEnd"/>
      <w:r w:rsidRPr="009E0F52">
        <w:rPr>
          <w:rStyle w:val="a5"/>
          <w:sz w:val="20"/>
          <w:szCs w:val="20"/>
          <w:u w:val="single"/>
        </w:rPr>
        <w:t>б</w:t>
      </w:r>
      <w:r w:rsidRPr="009E0F52">
        <w:rPr>
          <w:rStyle w:val="a5"/>
          <w:sz w:val="20"/>
          <w:szCs w:val="20"/>
          <w:u w:val="single"/>
        </w:rPr>
        <w:softHyphen/>
        <w:t>ра</w:t>
      </w:r>
      <w:r w:rsidRPr="009E0F52">
        <w:rPr>
          <w:rStyle w:val="a5"/>
          <w:sz w:val="20"/>
          <w:szCs w:val="20"/>
          <w:u w:val="single"/>
        </w:rPr>
        <w:softHyphen/>
        <w:t>ти</w:t>
      </w:r>
      <w:r w:rsidRPr="009E0F52">
        <w:rPr>
          <w:rStyle w:val="a5"/>
          <w:sz w:val="20"/>
          <w:szCs w:val="20"/>
          <w:u w:val="single"/>
        </w:rPr>
        <w:softHyphen/>
        <w:t>те вни</w:t>
      </w:r>
      <w:r w:rsidRPr="009E0F52">
        <w:rPr>
          <w:rStyle w:val="a5"/>
          <w:sz w:val="20"/>
          <w:szCs w:val="20"/>
          <w:u w:val="single"/>
        </w:rPr>
        <w:softHyphen/>
        <w:t>ма</w:t>
      </w:r>
      <w:r w:rsidRPr="009E0F52">
        <w:rPr>
          <w:rStyle w:val="a5"/>
          <w:sz w:val="20"/>
          <w:szCs w:val="20"/>
          <w:u w:val="single"/>
        </w:rPr>
        <w:softHyphen/>
        <w:t xml:space="preserve">ние на </w:t>
      </w:r>
      <w:proofErr w:type="spellStart"/>
      <w:r w:rsidRPr="009E0F52">
        <w:rPr>
          <w:rStyle w:val="a5"/>
          <w:sz w:val="20"/>
          <w:szCs w:val="20"/>
          <w:u w:val="single"/>
        </w:rPr>
        <w:t>сен</w:t>
      </w:r>
      <w:r w:rsidRPr="009E0F52">
        <w:rPr>
          <w:rStyle w:val="a5"/>
          <w:sz w:val="20"/>
          <w:szCs w:val="20"/>
          <w:u w:val="single"/>
        </w:rPr>
        <w:softHyphen/>
        <w:t>сор</w:t>
      </w:r>
      <w:r w:rsidRPr="009E0F52">
        <w:rPr>
          <w:rStyle w:val="a5"/>
          <w:sz w:val="20"/>
          <w:szCs w:val="20"/>
          <w:u w:val="single"/>
        </w:rPr>
        <w:softHyphen/>
        <w:t>нуюос</w:t>
      </w:r>
      <w:r w:rsidRPr="009E0F52">
        <w:rPr>
          <w:rStyle w:val="a5"/>
          <w:sz w:val="20"/>
          <w:szCs w:val="20"/>
          <w:u w:val="single"/>
        </w:rPr>
        <w:softHyphen/>
        <w:t>но</w:t>
      </w:r>
      <w:r w:rsidRPr="009E0F52">
        <w:rPr>
          <w:rStyle w:val="a5"/>
          <w:sz w:val="20"/>
          <w:szCs w:val="20"/>
          <w:u w:val="single"/>
        </w:rPr>
        <w:softHyphen/>
        <w:t>ван</w:t>
      </w:r>
      <w:r w:rsidRPr="009E0F52">
        <w:rPr>
          <w:rStyle w:val="a5"/>
          <w:sz w:val="20"/>
          <w:szCs w:val="20"/>
          <w:u w:val="single"/>
        </w:rPr>
        <w:softHyphen/>
        <w:t>ность</w:t>
      </w:r>
      <w:proofErr w:type="spellEnd"/>
      <w:r w:rsidRPr="009E0F52">
        <w:rPr>
          <w:rStyle w:val="a5"/>
          <w:sz w:val="20"/>
          <w:szCs w:val="20"/>
          <w:u w:val="single"/>
        </w:rPr>
        <w:t xml:space="preserve"> це</w:t>
      </w:r>
      <w:r w:rsidRPr="009E0F52">
        <w:rPr>
          <w:rStyle w:val="a5"/>
          <w:sz w:val="20"/>
          <w:szCs w:val="20"/>
          <w:u w:val="single"/>
        </w:rPr>
        <w:softHyphen/>
        <w:t>ли - она вы</w:t>
      </w:r>
      <w:r w:rsidRPr="009E0F52">
        <w:rPr>
          <w:rStyle w:val="a5"/>
          <w:sz w:val="20"/>
          <w:szCs w:val="20"/>
          <w:u w:val="single"/>
        </w:rPr>
        <w:softHyphen/>
        <w:t>ве</w:t>
      </w:r>
      <w:r w:rsidRPr="009E0F52">
        <w:rPr>
          <w:rStyle w:val="a5"/>
          <w:sz w:val="20"/>
          <w:szCs w:val="20"/>
          <w:u w:val="single"/>
        </w:rPr>
        <w:softHyphen/>
        <w:t>ре</w:t>
      </w:r>
      <w:r w:rsidRPr="009E0F52">
        <w:rPr>
          <w:rStyle w:val="a5"/>
          <w:sz w:val="20"/>
          <w:szCs w:val="20"/>
          <w:u w:val="single"/>
        </w:rPr>
        <w:softHyphen/>
        <w:t>на в ка</w:t>
      </w:r>
      <w:r w:rsidRPr="009E0F52">
        <w:rPr>
          <w:rStyle w:val="a5"/>
          <w:sz w:val="20"/>
          <w:szCs w:val="20"/>
          <w:u w:val="single"/>
        </w:rPr>
        <w:softHyphen/>
        <w:t>те</w:t>
      </w:r>
      <w:r w:rsidRPr="009E0F52">
        <w:rPr>
          <w:rStyle w:val="a5"/>
          <w:sz w:val="20"/>
          <w:szCs w:val="20"/>
          <w:u w:val="single"/>
        </w:rPr>
        <w:softHyphen/>
        <w:t>го</w:t>
      </w:r>
      <w:r w:rsidRPr="009E0F52">
        <w:rPr>
          <w:rStyle w:val="a5"/>
          <w:sz w:val="20"/>
          <w:szCs w:val="20"/>
          <w:u w:val="single"/>
        </w:rPr>
        <w:softHyphen/>
        <w:t>ри</w:t>
      </w:r>
      <w:r w:rsidRPr="009E0F52">
        <w:rPr>
          <w:rStyle w:val="a5"/>
          <w:sz w:val="20"/>
          <w:szCs w:val="20"/>
          <w:u w:val="single"/>
        </w:rPr>
        <w:softHyphen/>
        <w:t>ях сен</w:t>
      </w:r>
      <w:r w:rsidRPr="009E0F52">
        <w:rPr>
          <w:rStyle w:val="a5"/>
          <w:sz w:val="20"/>
          <w:szCs w:val="20"/>
          <w:u w:val="single"/>
        </w:rPr>
        <w:softHyphen/>
        <w:t>сор</w:t>
      </w:r>
      <w:r w:rsidRPr="009E0F52">
        <w:rPr>
          <w:rStyle w:val="a5"/>
          <w:sz w:val="20"/>
          <w:szCs w:val="20"/>
          <w:u w:val="single"/>
        </w:rPr>
        <w:softHyphen/>
        <w:t>но</w:t>
      </w:r>
      <w:r w:rsidRPr="009E0F52">
        <w:rPr>
          <w:rStyle w:val="a5"/>
          <w:sz w:val="20"/>
          <w:szCs w:val="20"/>
          <w:u w:val="single"/>
        </w:rPr>
        <w:softHyphen/>
        <w:t>го опы</w:t>
      </w:r>
      <w:r w:rsidRPr="009E0F52">
        <w:rPr>
          <w:rStyle w:val="a5"/>
          <w:sz w:val="20"/>
          <w:szCs w:val="20"/>
          <w:u w:val="single"/>
        </w:rPr>
        <w:softHyphen/>
        <w:t>та: ви</w:t>
      </w:r>
      <w:r w:rsidRPr="009E0F52">
        <w:rPr>
          <w:rStyle w:val="a5"/>
          <w:sz w:val="20"/>
          <w:szCs w:val="20"/>
          <w:u w:val="single"/>
        </w:rPr>
        <w:softHyphen/>
        <w:t>жу, слы</w:t>
      </w:r>
      <w:r w:rsidRPr="009E0F52">
        <w:rPr>
          <w:rStyle w:val="a5"/>
          <w:sz w:val="20"/>
          <w:szCs w:val="20"/>
          <w:u w:val="single"/>
        </w:rPr>
        <w:softHyphen/>
        <w:t>шу, чув</w:t>
      </w:r>
      <w:r w:rsidRPr="009E0F52">
        <w:rPr>
          <w:rStyle w:val="a5"/>
          <w:sz w:val="20"/>
          <w:szCs w:val="20"/>
          <w:u w:val="single"/>
        </w:rPr>
        <w:softHyphen/>
        <w:t>ст</w:t>
      </w:r>
      <w:r w:rsidRPr="009E0F52">
        <w:rPr>
          <w:rStyle w:val="a5"/>
          <w:sz w:val="20"/>
          <w:szCs w:val="20"/>
          <w:u w:val="single"/>
        </w:rPr>
        <w:softHyphen/>
        <w:t xml:space="preserve">вую. </w:t>
      </w:r>
    </w:p>
    <w:p w:rsidR="00904214" w:rsidRPr="009E0F52" w:rsidRDefault="00904214" w:rsidP="00904214">
      <w:pPr>
        <w:pStyle w:val="a3"/>
        <w:spacing w:before="0" w:beforeAutospacing="0" w:after="0" w:afterAutospacing="0"/>
        <w:ind w:firstLine="709"/>
        <w:jc w:val="both"/>
        <w:rPr>
          <w:sz w:val="20"/>
          <w:szCs w:val="20"/>
        </w:rPr>
      </w:pPr>
      <w:r w:rsidRPr="009E0F52">
        <w:rPr>
          <w:rStyle w:val="a4"/>
          <w:rFonts w:eastAsiaTheme="majorEastAsia"/>
          <w:sz w:val="20"/>
          <w:szCs w:val="20"/>
        </w:rPr>
        <w:t>3. Что ме</w:t>
      </w:r>
      <w:r w:rsidRPr="009E0F52">
        <w:rPr>
          <w:rStyle w:val="a4"/>
          <w:rFonts w:eastAsiaTheme="majorEastAsia"/>
          <w:sz w:val="20"/>
          <w:szCs w:val="20"/>
        </w:rPr>
        <w:softHyphen/>
        <w:t>ша</w:t>
      </w:r>
      <w:r w:rsidRPr="009E0F52">
        <w:rPr>
          <w:rStyle w:val="a4"/>
          <w:rFonts w:eastAsiaTheme="majorEastAsia"/>
          <w:sz w:val="20"/>
          <w:szCs w:val="20"/>
        </w:rPr>
        <w:softHyphen/>
        <w:t>ет вам дос</w:t>
      </w:r>
      <w:r w:rsidRPr="009E0F52">
        <w:rPr>
          <w:rStyle w:val="a4"/>
          <w:rFonts w:eastAsiaTheme="majorEastAsia"/>
          <w:sz w:val="20"/>
          <w:szCs w:val="20"/>
        </w:rPr>
        <w:softHyphen/>
        <w:t>тичь этой цели сей</w:t>
      </w:r>
      <w:r w:rsidRPr="009E0F52">
        <w:rPr>
          <w:rStyle w:val="a4"/>
          <w:rFonts w:eastAsiaTheme="majorEastAsia"/>
          <w:sz w:val="20"/>
          <w:szCs w:val="20"/>
        </w:rPr>
        <w:softHyphen/>
        <w:t>час?</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Во</w:t>
      </w:r>
      <w:r w:rsidRPr="009E0F52">
        <w:rPr>
          <w:sz w:val="20"/>
          <w:szCs w:val="20"/>
        </w:rPr>
        <w:softHyphen/>
        <w:t>про</w:t>
      </w:r>
      <w:r w:rsidRPr="009E0F52">
        <w:rPr>
          <w:sz w:val="20"/>
          <w:szCs w:val="20"/>
        </w:rPr>
        <w:softHyphen/>
        <w:t>сы: “Ка</w:t>
      </w:r>
      <w:r w:rsidRPr="009E0F52">
        <w:rPr>
          <w:sz w:val="20"/>
          <w:szCs w:val="20"/>
        </w:rPr>
        <w:softHyphen/>
        <w:t>кие спо</w:t>
      </w:r>
      <w:r w:rsidRPr="009E0F52">
        <w:rPr>
          <w:sz w:val="20"/>
          <w:szCs w:val="20"/>
        </w:rPr>
        <w:softHyphen/>
        <w:t>соб</w:t>
      </w:r>
      <w:r w:rsidRPr="009E0F52">
        <w:rPr>
          <w:sz w:val="20"/>
          <w:szCs w:val="20"/>
        </w:rPr>
        <w:softHyphen/>
        <w:t>но</w:t>
      </w:r>
      <w:r w:rsidRPr="009E0F52">
        <w:rPr>
          <w:sz w:val="20"/>
          <w:szCs w:val="20"/>
        </w:rPr>
        <w:softHyphen/>
        <w:t>сти и воз</w:t>
      </w:r>
      <w:r w:rsidRPr="009E0F52">
        <w:rPr>
          <w:sz w:val="20"/>
          <w:szCs w:val="20"/>
        </w:rPr>
        <w:softHyphen/>
        <w:t>мож</w:t>
      </w:r>
      <w:r w:rsidRPr="009E0F52">
        <w:rPr>
          <w:sz w:val="20"/>
          <w:szCs w:val="20"/>
        </w:rPr>
        <w:softHyphen/>
        <w:t>но</w:t>
      </w:r>
      <w:r w:rsidRPr="009E0F52">
        <w:rPr>
          <w:sz w:val="20"/>
          <w:szCs w:val="20"/>
        </w:rPr>
        <w:softHyphen/>
        <w:t>сти у тебя уже есть?” Здесь обыч</w:t>
      </w:r>
      <w:r w:rsidRPr="009E0F52">
        <w:rPr>
          <w:sz w:val="20"/>
          <w:szCs w:val="20"/>
        </w:rPr>
        <w:softHyphen/>
        <w:t>но на</w:t>
      </w:r>
      <w:r w:rsidRPr="009E0F52">
        <w:rPr>
          <w:sz w:val="20"/>
          <w:szCs w:val="20"/>
        </w:rPr>
        <w:softHyphen/>
        <w:t>зы</w:t>
      </w:r>
      <w:r w:rsidRPr="009E0F52">
        <w:rPr>
          <w:sz w:val="20"/>
          <w:szCs w:val="20"/>
        </w:rPr>
        <w:softHyphen/>
        <w:t>ва</w:t>
      </w:r>
      <w:r w:rsidRPr="009E0F52">
        <w:rPr>
          <w:sz w:val="20"/>
          <w:szCs w:val="20"/>
        </w:rPr>
        <w:softHyphen/>
        <w:t>ют хо</w:t>
      </w:r>
      <w:r w:rsidRPr="009E0F52">
        <w:rPr>
          <w:sz w:val="20"/>
          <w:szCs w:val="20"/>
        </w:rPr>
        <w:softHyphen/>
        <w:t>ро</w:t>
      </w:r>
      <w:r w:rsidRPr="009E0F52">
        <w:rPr>
          <w:sz w:val="20"/>
          <w:szCs w:val="20"/>
        </w:rPr>
        <w:softHyphen/>
        <w:t>шую па</w:t>
      </w:r>
      <w:r w:rsidRPr="009E0F52">
        <w:rPr>
          <w:sz w:val="20"/>
          <w:szCs w:val="20"/>
        </w:rPr>
        <w:softHyphen/>
        <w:t>мять, вни</w:t>
      </w:r>
      <w:r w:rsidRPr="009E0F52">
        <w:rPr>
          <w:sz w:val="20"/>
          <w:szCs w:val="20"/>
        </w:rPr>
        <w:softHyphen/>
        <w:t>ма</w:t>
      </w:r>
      <w:r w:rsidRPr="009E0F52">
        <w:rPr>
          <w:sz w:val="20"/>
          <w:szCs w:val="20"/>
        </w:rPr>
        <w:softHyphen/>
        <w:t>ние, уме</w:t>
      </w:r>
      <w:r w:rsidRPr="009E0F52">
        <w:rPr>
          <w:sz w:val="20"/>
          <w:szCs w:val="20"/>
        </w:rPr>
        <w:softHyphen/>
        <w:t>ние со</w:t>
      </w:r>
      <w:r w:rsidRPr="009E0F52">
        <w:rPr>
          <w:sz w:val="20"/>
          <w:szCs w:val="20"/>
        </w:rPr>
        <w:softHyphen/>
        <w:t>сре</w:t>
      </w:r>
      <w:r w:rsidRPr="009E0F52">
        <w:rPr>
          <w:sz w:val="20"/>
          <w:szCs w:val="20"/>
        </w:rPr>
        <w:softHyphen/>
        <w:t>до</w:t>
      </w:r>
      <w:r w:rsidRPr="009E0F52">
        <w:rPr>
          <w:sz w:val="20"/>
          <w:szCs w:val="20"/>
        </w:rPr>
        <w:softHyphen/>
        <w:t>то</w:t>
      </w:r>
      <w:r w:rsidRPr="009E0F52">
        <w:rPr>
          <w:sz w:val="20"/>
          <w:szCs w:val="20"/>
        </w:rPr>
        <w:softHyphen/>
        <w:t>чить</w:t>
      </w:r>
      <w:r w:rsidRPr="009E0F52">
        <w:rPr>
          <w:sz w:val="20"/>
          <w:szCs w:val="20"/>
        </w:rPr>
        <w:softHyphen/>
        <w:t>ся, же</w:t>
      </w:r>
      <w:r w:rsidRPr="009E0F52">
        <w:rPr>
          <w:sz w:val="20"/>
          <w:szCs w:val="20"/>
        </w:rPr>
        <w:softHyphen/>
        <w:t>ла</w:t>
      </w:r>
      <w:r w:rsidRPr="009E0F52">
        <w:rPr>
          <w:sz w:val="20"/>
          <w:szCs w:val="20"/>
        </w:rPr>
        <w:softHyphen/>
        <w:t>ние быть уве</w:t>
      </w:r>
      <w:r w:rsidRPr="009E0F52">
        <w:rPr>
          <w:sz w:val="20"/>
          <w:szCs w:val="20"/>
        </w:rPr>
        <w:softHyphen/>
        <w:t>рен</w:t>
      </w:r>
      <w:r w:rsidRPr="009E0F52">
        <w:rPr>
          <w:sz w:val="20"/>
          <w:szCs w:val="20"/>
        </w:rPr>
        <w:softHyphen/>
        <w:t>ным и спо</w:t>
      </w:r>
      <w:r w:rsidRPr="009E0F52">
        <w:rPr>
          <w:sz w:val="20"/>
          <w:szCs w:val="20"/>
        </w:rPr>
        <w:softHyphen/>
        <w:t>кой</w:t>
      </w:r>
      <w:r w:rsidRPr="009E0F52">
        <w:rPr>
          <w:sz w:val="20"/>
          <w:szCs w:val="20"/>
        </w:rPr>
        <w:softHyphen/>
        <w:t>ным, ум и т.п. Ес</w:t>
      </w:r>
      <w:r w:rsidRPr="009E0F52">
        <w:rPr>
          <w:sz w:val="20"/>
          <w:szCs w:val="20"/>
        </w:rPr>
        <w:softHyphen/>
        <w:t>ли ре</w:t>
      </w:r>
      <w:r w:rsidRPr="009E0F52">
        <w:rPr>
          <w:sz w:val="20"/>
          <w:szCs w:val="20"/>
        </w:rPr>
        <w:softHyphen/>
        <w:t>бе</w:t>
      </w:r>
      <w:r w:rsidRPr="009E0F52">
        <w:rPr>
          <w:sz w:val="20"/>
          <w:szCs w:val="20"/>
        </w:rPr>
        <w:softHyphen/>
        <w:t>нок за</w:t>
      </w:r>
      <w:r w:rsidRPr="009E0F52">
        <w:rPr>
          <w:sz w:val="20"/>
          <w:szCs w:val="20"/>
        </w:rPr>
        <w:softHyphen/>
        <w:t>труд</w:t>
      </w:r>
      <w:r w:rsidRPr="009E0F52">
        <w:rPr>
          <w:sz w:val="20"/>
          <w:szCs w:val="20"/>
        </w:rPr>
        <w:softHyphen/>
        <w:t>ня</w:t>
      </w:r>
      <w:r w:rsidRPr="009E0F52">
        <w:rPr>
          <w:sz w:val="20"/>
          <w:szCs w:val="20"/>
        </w:rPr>
        <w:softHyphen/>
        <w:t>ет</w:t>
      </w:r>
      <w:r w:rsidRPr="009E0F52">
        <w:rPr>
          <w:sz w:val="20"/>
          <w:szCs w:val="20"/>
        </w:rPr>
        <w:softHyphen/>
        <w:t>ся с от</w:t>
      </w:r>
      <w:r w:rsidRPr="009E0F52">
        <w:rPr>
          <w:sz w:val="20"/>
          <w:szCs w:val="20"/>
        </w:rPr>
        <w:softHyphen/>
        <w:t>ве</w:t>
      </w:r>
      <w:r w:rsidRPr="009E0F52">
        <w:rPr>
          <w:sz w:val="20"/>
          <w:szCs w:val="20"/>
        </w:rPr>
        <w:softHyphen/>
        <w:t>том, по</w:t>
      </w:r>
      <w:r w:rsidRPr="009E0F52">
        <w:rPr>
          <w:sz w:val="20"/>
          <w:szCs w:val="20"/>
        </w:rPr>
        <w:softHyphen/>
        <w:t>мо</w:t>
      </w:r>
      <w:r w:rsidRPr="009E0F52">
        <w:rPr>
          <w:sz w:val="20"/>
          <w:szCs w:val="20"/>
        </w:rPr>
        <w:softHyphen/>
        <w:t>ги</w:t>
      </w:r>
      <w:r w:rsidRPr="009E0F52">
        <w:rPr>
          <w:sz w:val="20"/>
          <w:szCs w:val="20"/>
        </w:rPr>
        <w:softHyphen/>
        <w:t>те ему, спро</w:t>
      </w:r>
      <w:r w:rsidRPr="009E0F52">
        <w:rPr>
          <w:sz w:val="20"/>
          <w:szCs w:val="20"/>
        </w:rPr>
        <w:softHyphen/>
        <w:t>сив, ка</w:t>
      </w:r>
      <w:r w:rsidRPr="009E0F52">
        <w:rPr>
          <w:sz w:val="20"/>
          <w:szCs w:val="20"/>
        </w:rPr>
        <w:softHyphen/>
        <w:t>кие ка</w:t>
      </w:r>
      <w:r w:rsidRPr="009E0F52">
        <w:rPr>
          <w:sz w:val="20"/>
          <w:szCs w:val="20"/>
        </w:rPr>
        <w:softHyphen/>
        <w:t>че</w:t>
      </w:r>
      <w:r w:rsidRPr="009E0F52">
        <w:rPr>
          <w:sz w:val="20"/>
          <w:szCs w:val="20"/>
        </w:rPr>
        <w:softHyphen/>
        <w:t>ст</w:t>
      </w:r>
      <w:r w:rsidRPr="009E0F52">
        <w:rPr>
          <w:sz w:val="20"/>
          <w:szCs w:val="20"/>
        </w:rPr>
        <w:softHyphen/>
        <w:t>ва по</w:t>
      </w:r>
      <w:r w:rsidRPr="009E0F52">
        <w:rPr>
          <w:sz w:val="20"/>
          <w:szCs w:val="20"/>
        </w:rPr>
        <w:softHyphen/>
        <w:t>мо</w:t>
      </w:r>
      <w:r w:rsidRPr="009E0F52">
        <w:rPr>
          <w:sz w:val="20"/>
          <w:szCs w:val="20"/>
        </w:rPr>
        <w:softHyphen/>
        <w:t>га</w:t>
      </w:r>
      <w:r w:rsidRPr="009E0F52">
        <w:rPr>
          <w:sz w:val="20"/>
          <w:szCs w:val="20"/>
        </w:rPr>
        <w:softHyphen/>
        <w:t>ют ему быть ус</w:t>
      </w:r>
      <w:r w:rsidRPr="009E0F52">
        <w:rPr>
          <w:sz w:val="20"/>
          <w:szCs w:val="20"/>
        </w:rPr>
        <w:softHyphen/>
        <w:t>пеш</w:t>
      </w:r>
      <w:r w:rsidRPr="009E0F52">
        <w:rPr>
          <w:sz w:val="20"/>
          <w:szCs w:val="20"/>
        </w:rPr>
        <w:softHyphen/>
        <w:t>ным в лю</w:t>
      </w:r>
      <w:r w:rsidRPr="009E0F52">
        <w:rPr>
          <w:sz w:val="20"/>
          <w:szCs w:val="20"/>
        </w:rPr>
        <w:softHyphen/>
        <w:t>бой дру</w:t>
      </w:r>
      <w:r w:rsidRPr="009E0F52">
        <w:rPr>
          <w:sz w:val="20"/>
          <w:szCs w:val="20"/>
        </w:rPr>
        <w:softHyphen/>
        <w:t>гой об</w:t>
      </w:r>
      <w:r w:rsidRPr="009E0F52">
        <w:rPr>
          <w:sz w:val="20"/>
          <w:szCs w:val="20"/>
        </w:rPr>
        <w:softHyphen/>
        <w:t>лас</w:t>
      </w:r>
      <w:r w:rsidRPr="009E0F52">
        <w:rPr>
          <w:sz w:val="20"/>
          <w:szCs w:val="20"/>
        </w:rPr>
        <w:softHyphen/>
        <w:t>ти.</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Ка</w:t>
      </w:r>
      <w:r w:rsidRPr="009E0F52">
        <w:rPr>
          <w:sz w:val="20"/>
          <w:szCs w:val="20"/>
        </w:rPr>
        <w:softHyphen/>
        <w:t>ким бу</w:t>
      </w:r>
      <w:r w:rsidRPr="009E0F52">
        <w:rPr>
          <w:sz w:val="20"/>
          <w:szCs w:val="20"/>
        </w:rPr>
        <w:softHyphen/>
        <w:t>дет пер</w:t>
      </w:r>
      <w:r w:rsidRPr="009E0F52">
        <w:rPr>
          <w:sz w:val="20"/>
          <w:szCs w:val="20"/>
        </w:rPr>
        <w:softHyphen/>
        <w:t>вый шаг? Ес</w:t>
      </w:r>
      <w:r w:rsidRPr="009E0F52">
        <w:rPr>
          <w:sz w:val="20"/>
          <w:szCs w:val="20"/>
        </w:rPr>
        <w:softHyphen/>
        <w:t>ли ты  это по</w:t>
      </w:r>
      <w:r w:rsidRPr="009E0F52">
        <w:rPr>
          <w:sz w:val="20"/>
          <w:szCs w:val="20"/>
        </w:rPr>
        <w:softHyphen/>
        <w:t>лу</w:t>
      </w:r>
      <w:r w:rsidRPr="009E0F52">
        <w:rPr>
          <w:sz w:val="20"/>
          <w:szCs w:val="20"/>
        </w:rPr>
        <w:softHyphen/>
        <w:t>чи</w:t>
      </w:r>
      <w:r w:rsidRPr="009E0F52">
        <w:rPr>
          <w:sz w:val="20"/>
          <w:szCs w:val="20"/>
        </w:rPr>
        <w:softHyphen/>
        <w:t>шь, как это из</w:t>
      </w:r>
      <w:r w:rsidRPr="009E0F52">
        <w:rPr>
          <w:sz w:val="20"/>
          <w:szCs w:val="20"/>
        </w:rPr>
        <w:softHyphen/>
        <w:t>ме</w:t>
      </w:r>
      <w:r w:rsidRPr="009E0F52">
        <w:rPr>
          <w:sz w:val="20"/>
          <w:szCs w:val="20"/>
        </w:rPr>
        <w:softHyphen/>
        <w:t>нит твою жизнь? Как дос</w:t>
      </w:r>
      <w:r w:rsidRPr="009E0F52">
        <w:rPr>
          <w:sz w:val="20"/>
          <w:szCs w:val="20"/>
        </w:rPr>
        <w:softHyphen/>
        <w:t>тиг</w:t>
      </w:r>
      <w:r w:rsidRPr="009E0F52">
        <w:rPr>
          <w:sz w:val="20"/>
          <w:szCs w:val="20"/>
        </w:rPr>
        <w:softHyphen/>
        <w:t>ну</w:t>
      </w:r>
      <w:r w:rsidRPr="009E0F52">
        <w:rPr>
          <w:sz w:val="20"/>
          <w:szCs w:val="20"/>
        </w:rPr>
        <w:softHyphen/>
        <w:t>тая цель по</w:t>
      </w:r>
      <w:r w:rsidRPr="009E0F52">
        <w:rPr>
          <w:sz w:val="20"/>
          <w:szCs w:val="20"/>
        </w:rPr>
        <w:softHyphen/>
        <w:t>влия</w:t>
      </w:r>
      <w:r w:rsidRPr="009E0F52">
        <w:rPr>
          <w:sz w:val="20"/>
          <w:szCs w:val="20"/>
        </w:rPr>
        <w:softHyphen/>
        <w:t>ет на ок</w:t>
      </w:r>
      <w:r w:rsidRPr="009E0F52">
        <w:rPr>
          <w:sz w:val="20"/>
          <w:szCs w:val="20"/>
        </w:rPr>
        <w:softHyphen/>
        <w:t>ру</w:t>
      </w:r>
      <w:r w:rsidRPr="009E0F52">
        <w:rPr>
          <w:sz w:val="20"/>
          <w:szCs w:val="20"/>
        </w:rPr>
        <w:softHyphen/>
        <w:t>жаю</w:t>
      </w:r>
      <w:r w:rsidRPr="009E0F52">
        <w:rPr>
          <w:sz w:val="20"/>
          <w:szCs w:val="20"/>
        </w:rPr>
        <w:softHyphen/>
        <w:t>щих?”</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lastRenderedPageBreak/>
        <w:t>Ес</w:t>
      </w:r>
      <w:r w:rsidRPr="009E0F52">
        <w:rPr>
          <w:sz w:val="20"/>
          <w:szCs w:val="20"/>
        </w:rPr>
        <w:softHyphen/>
        <w:t>ли обу</w:t>
      </w:r>
      <w:r w:rsidRPr="009E0F52">
        <w:rPr>
          <w:sz w:val="20"/>
          <w:szCs w:val="20"/>
        </w:rPr>
        <w:softHyphen/>
        <w:t>че</w:t>
      </w:r>
      <w:r w:rsidRPr="009E0F52">
        <w:rPr>
          <w:sz w:val="20"/>
          <w:szCs w:val="20"/>
        </w:rPr>
        <w:softHyphen/>
        <w:t>ние ас</w:t>
      </w:r>
      <w:r w:rsidRPr="009E0F52">
        <w:rPr>
          <w:sz w:val="20"/>
          <w:szCs w:val="20"/>
        </w:rPr>
        <w:softHyphen/>
        <w:t>со</w:t>
      </w:r>
      <w:r w:rsidRPr="009E0F52">
        <w:rPr>
          <w:sz w:val="20"/>
          <w:szCs w:val="20"/>
        </w:rPr>
        <w:softHyphen/>
        <w:t>ции</w:t>
      </w:r>
      <w:r w:rsidRPr="009E0F52">
        <w:rPr>
          <w:sz w:val="20"/>
          <w:szCs w:val="20"/>
        </w:rPr>
        <w:softHyphen/>
        <w:t>ру</w:t>
      </w:r>
      <w:r w:rsidRPr="009E0F52">
        <w:rPr>
          <w:sz w:val="20"/>
          <w:szCs w:val="20"/>
        </w:rPr>
        <w:softHyphen/>
        <w:t>ет</w:t>
      </w:r>
      <w:r w:rsidRPr="009E0F52">
        <w:rPr>
          <w:sz w:val="20"/>
          <w:szCs w:val="20"/>
        </w:rPr>
        <w:softHyphen/>
        <w:t>ся с чем-то при</w:t>
      </w:r>
      <w:r w:rsidRPr="009E0F52">
        <w:rPr>
          <w:sz w:val="20"/>
          <w:szCs w:val="20"/>
        </w:rPr>
        <w:softHyphen/>
        <w:t>ят</w:t>
      </w:r>
      <w:r w:rsidRPr="009E0F52">
        <w:rPr>
          <w:sz w:val="20"/>
          <w:szCs w:val="20"/>
        </w:rPr>
        <w:softHyphen/>
        <w:t>ным - оно эф</w:t>
      </w:r>
      <w:r w:rsidRPr="009E0F52">
        <w:rPr>
          <w:sz w:val="20"/>
          <w:szCs w:val="20"/>
        </w:rPr>
        <w:softHyphen/>
        <w:t>фек</w:t>
      </w:r>
      <w:r w:rsidRPr="009E0F52">
        <w:rPr>
          <w:sz w:val="20"/>
          <w:szCs w:val="20"/>
        </w:rPr>
        <w:softHyphen/>
        <w:t>тив</w:t>
      </w:r>
      <w:r w:rsidRPr="009E0F52">
        <w:rPr>
          <w:sz w:val="20"/>
          <w:szCs w:val="20"/>
        </w:rPr>
        <w:softHyphen/>
        <w:t>но. Си</w:t>
      </w:r>
      <w:r w:rsidRPr="009E0F52">
        <w:rPr>
          <w:sz w:val="20"/>
          <w:szCs w:val="20"/>
        </w:rPr>
        <w:softHyphen/>
        <w:t>туа</w:t>
      </w:r>
      <w:r w:rsidRPr="009E0F52">
        <w:rPr>
          <w:sz w:val="20"/>
          <w:szCs w:val="20"/>
        </w:rPr>
        <w:softHyphen/>
        <w:t>ции, в ко</w:t>
      </w:r>
      <w:r w:rsidRPr="009E0F52">
        <w:rPr>
          <w:sz w:val="20"/>
          <w:szCs w:val="20"/>
        </w:rPr>
        <w:softHyphen/>
        <w:t>то</w:t>
      </w:r>
      <w:r w:rsidRPr="009E0F52">
        <w:rPr>
          <w:sz w:val="20"/>
          <w:szCs w:val="20"/>
        </w:rPr>
        <w:softHyphen/>
        <w:t>рых че</w:t>
      </w:r>
      <w:r w:rsidRPr="009E0F52">
        <w:rPr>
          <w:sz w:val="20"/>
          <w:szCs w:val="20"/>
        </w:rPr>
        <w:softHyphen/>
        <w:t>ло</w:t>
      </w:r>
      <w:r w:rsidRPr="009E0F52">
        <w:rPr>
          <w:sz w:val="20"/>
          <w:szCs w:val="20"/>
        </w:rPr>
        <w:softHyphen/>
        <w:t>век был очень эмо</w:t>
      </w:r>
      <w:r w:rsidRPr="009E0F52">
        <w:rPr>
          <w:sz w:val="20"/>
          <w:szCs w:val="20"/>
        </w:rPr>
        <w:softHyphen/>
        <w:t>цио</w:t>
      </w:r>
      <w:r w:rsidRPr="009E0F52">
        <w:rPr>
          <w:sz w:val="20"/>
          <w:szCs w:val="20"/>
        </w:rPr>
        <w:softHyphen/>
        <w:t>на</w:t>
      </w:r>
      <w:r w:rsidRPr="009E0F52">
        <w:rPr>
          <w:sz w:val="20"/>
          <w:szCs w:val="20"/>
        </w:rPr>
        <w:softHyphen/>
        <w:t>лен, ос</w:t>
      </w:r>
      <w:r w:rsidRPr="009E0F52">
        <w:rPr>
          <w:sz w:val="20"/>
          <w:szCs w:val="20"/>
        </w:rPr>
        <w:softHyphen/>
        <w:t>та</w:t>
      </w:r>
      <w:r w:rsidRPr="009E0F52">
        <w:rPr>
          <w:sz w:val="20"/>
          <w:szCs w:val="20"/>
        </w:rPr>
        <w:softHyphen/>
        <w:t>ют</w:t>
      </w:r>
      <w:r w:rsidRPr="009E0F52">
        <w:rPr>
          <w:sz w:val="20"/>
          <w:szCs w:val="20"/>
        </w:rPr>
        <w:softHyphen/>
        <w:t>ся в па</w:t>
      </w:r>
      <w:r w:rsidRPr="009E0F52">
        <w:rPr>
          <w:sz w:val="20"/>
          <w:szCs w:val="20"/>
        </w:rPr>
        <w:softHyphen/>
        <w:t>мя</w:t>
      </w:r>
      <w:r w:rsidRPr="009E0F52">
        <w:rPr>
          <w:sz w:val="20"/>
          <w:szCs w:val="20"/>
        </w:rPr>
        <w:softHyphen/>
        <w:t>ти бла</w:t>
      </w:r>
      <w:r w:rsidRPr="009E0F52">
        <w:rPr>
          <w:sz w:val="20"/>
          <w:szCs w:val="20"/>
        </w:rPr>
        <w:softHyphen/>
        <w:t>го</w:t>
      </w:r>
      <w:r w:rsidRPr="009E0F52">
        <w:rPr>
          <w:sz w:val="20"/>
          <w:szCs w:val="20"/>
        </w:rPr>
        <w:softHyphen/>
        <w:t>да</w:t>
      </w:r>
      <w:r w:rsidRPr="009E0F52">
        <w:rPr>
          <w:sz w:val="20"/>
          <w:szCs w:val="20"/>
        </w:rPr>
        <w:softHyphen/>
        <w:t>ря ка</w:t>
      </w:r>
      <w:r w:rsidRPr="009E0F52">
        <w:rPr>
          <w:sz w:val="20"/>
          <w:szCs w:val="20"/>
        </w:rPr>
        <w:softHyphen/>
        <w:t>ко</w:t>
      </w:r>
      <w:r w:rsidRPr="009E0F52">
        <w:rPr>
          <w:sz w:val="20"/>
          <w:szCs w:val="20"/>
        </w:rPr>
        <w:softHyphen/>
        <w:t>му-то уди</w:t>
      </w:r>
      <w:r w:rsidRPr="009E0F52">
        <w:rPr>
          <w:sz w:val="20"/>
          <w:szCs w:val="20"/>
        </w:rPr>
        <w:softHyphen/>
        <w:t>ви</w:t>
      </w:r>
      <w:r w:rsidRPr="009E0F52">
        <w:rPr>
          <w:sz w:val="20"/>
          <w:szCs w:val="20"/>
        </w:rPr>
        <w:softHyphen/>
        <w:t>тель</w:t>
      </w:r>
      <w:r w:rsidRPr="009E0F52">
        <w:rPr>
          <w:sz w:val="20"/>
          <w:szCs w:val="20"/>
        </w:rPr>
        <w:softHyphen/>
        <w:t>но</w:t>
      </w:r>
      <w:r w:rsidRPr="009E0F52">
        <w:rPr>
          <w:sz w:val="20"/>
          <w:szCs w:val="20"/>
        </w:rPr>
        <w:softHyphen/>
        <w:t>му ме</w:t>
      </w:r>
      <w:r w:rsidRPr="009E0F52">
        <w:rPr>
          <w:sz w:val="20"/>
          <w:szCs w:val="20"/>
        </w:rPr>
        <w:softHyphen/>
        <w:t>ха</w:t>
      </w:r>
      <w:r w:rsidRPr="009E0F52">
        <w:rPr>
          <w:sz w:val="20"/>
          <w:szCs w:val="20"/>
        </w:rPr>
        <w:softHyphen/>
        <w:t>низ</w:t>
      </w:r>
      <w:r w:rsidRPr="009E0F52">
        <w:rPr>
          <w:sz w:val="20"/>
          <w:szCs w:val="20"/>
        </w:rPr>
        <w:softHyphen/>
        <w:t>му. В работе с одаренными детьми важно пересматривать и методы преподавания.</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Представьте себе такую ситуацию. Од</w:t>
      </w:r>
      <w:r w:rsidRPr="009E0F52">
        <w:rPr>
          <w:sz w:val="20"/>
          <w:szCs w:val="20"/>
        </w:rPr>
        <w:softHyphen/>
        <w:t>на</w:t>
      </w:r>
      <w:r w:rsidRPr="009E0F52">
        <w:rPr>
          <w:sz w:val="20"/>
          <w:szCs w:val="20"/>
        </w:rPr>
        <w:softHyphen/>
        <w:t>ж</w:t>
      </w:r>
      <w:r w:rsidRPr="009E0F52">
        <w:rPr>
          <w:sz w:val="20"/>
          <w:szCs w:val="20"/>
        </w:rPr>
        <w:softHyphen/>
        <w:t>ды по ле</w:t>
      </w:r>
      <w:r w:rsidRPr="009E0F52">
        <w:rPr>
          <w:sz w:val="20"/>
          <w:szCs w:val="20"/>
        </w:rPr>
        <w:softHyphen/>
        <w:t>су шел муд</w:t>
      </w:r>
      <w:r w:rsidRPr="009E0F52">
        <w:rPr>
          <w:sz w:val="20"/>
          <w:szCs w:val="20"/>
        </w:rPr>
        <w:softHyphen/>
        <w:t>рец. И он уви</w:t>
      </w:r>
      <w:r w:rsidRPr="009E0F52">
        <w:rPr>
          <w:sz w:val="20"/>
          <w:szCs w:val="20"/>
        </w:rPr>
        <w:softHyphen/>
        <w:t>дел ле</w:t>
      </w:r>
      <w:r w:rsidRPr="009E0F52">
        <w:rPr>
          <w:sz w:val="20"/>
          <w:szCs w:val="20"/>
        </w:rPr>
        <w:softHyphen/>
        <w:t>со</w:t>
      </w:r>
      <w:r w:rsidRPr="009E0F52">
        <w:rPr>
          <w:sz w:val="20"/>
          <w:szCs w:val="20"/>
        </w:rPr>
        <w:softHyphen/>
        <w:t>ру</w:t>
      </w:r>
      <w:r w:rsidRPr="009E0F52">
        <w:rPr>
          <w:sz w:val="20"/>
          <w:szCs w:val="20"/>
        </w:rPr>
        <w:softHyphen/>
        <w:t>ба, пи</w:t>
      </w:r>
      <w:r w:rsidRPr="009E0F52">
        <w:rPr>
          <w:sz w:val="20"/>
          <w:szCs w:val="20"/>
        </w:rPr>
        <w:softHyphen/>
        <w:t>лив</w:t>
      </w:r>
      <w:r w:rsidRPr="009E0F52">
        <w:rPr>
          <w:sz w:val="20"/>
          <w:szCs w:val="20"/>
        </w:rPr>
        <w:softHyphen/>
        <w:t>ше</w:t>
      </w:r>
      <w:r w:rsidRPr="009E0F52">
        <w:rPr>
          <w:sz w:val="20"/>
          <w:szCs w:val="20"/>
        </w:rPr>
        <w:softHyphen/>
        <w:t>го ог</w:t>
      </w:r>
      <w:r w:rsidRPr="009E0F52">
        <w:rPr>
          <w:sz w:val="20"/>
          <w:szCs w:val="20"/>
        </w:rPr>
        <w:softHyphen/>
        <w:t>ром</w:t>
      </w:r>
      <w:r w:rsidRPr="009E0F52">
        <w:rPr>
          <w:sz w:val="20"/>
          <w:szCs w:val="20"/>
        </w:rPr>
        <w:softHyphen/>
        <w:t>ное де</w:t>
      </w:r>
      <w:r w:rsidRPr="009E0F52">
        <w:rPr>
          <w:sz w:val="20"/>
          <w:szCs w:val="20"/>
        </w:rPr>
        <w:softHyphen/>
        <w:t>ре</w:t>
      </w:r>
      <w:r w:rsidRPr="009E0F52">
        <w:rPr>
          <w:sz w:val="20"/>
          <w:szCs w:val="20"/>
        </w:rPr>
        <w:softHyphen/>
        <w:t>во ста</w:t>
      </w:r>
      <w:r w:rsidRPr="009E0F52">
        <w:rPr>
          <w:sz w:val="20"/>
          <w:szCs w:val="20"/>
        </w:rPr>
        <w:softHyphen/>
        <w:t>рой ту</w:t>
      </w:r>
      <w:r w:rsidRPr="009E0F52">
        <w:rPr>
          <w:sz w:val="20"/>
          <w:szCs w:val="20"/>
        </w:rPr>
        <w:softHyphen/>
        <w:t>пой пи</w:t>
      </w:r>
      <w:r w:rsidRPr="009E0F52">
        <w:rPr>
          <w:sz w:val="20"/>
          <w:szCs w:val="20"/>
        </w:rPr>
        <w:softHyphen/>
        <w:t>лой. Бы</w:t>
      </w:r>
      <w:r w:rsidRPr="009E0F52">
        <w:rPr>
          <w:sz w:val="20"/>
          <w:szCs w:val="20"/>
        </w:rPr>
        <w:softHyphen/>
        <w:t>ло яс</w:t>
      </w:r>
      <w:r w:rsidRPr="009E0F52">
        <w:rPr>
          <w:sz w:val="20"/>
          <w:szCs w:val="20"/>
        </w:rPr>
        <w:softHyphen/>
        <w:t>но, что ра</w:t>
      </w:r>
      <w:r w:rsidRPr="009E0F52">
        <w:rPr>
          <w:sz w:val="20"/>
          <w:szCs w:val="20"/>
        </w:rPr>
        <w:softHyphen/>
        <w:t>бо</w:t>
      </w:r>
      <w:r w:rsidRPr="009E0F52">
        <w:rPr>
          <w:sz w:val="20"/>
          <w:szCs w:val="20"/>
        </w:rPr>
        <w:softHyphen/>
        <w:t>та</w:t>
      </w:r>
      <w:r w:rsidRPr="009E0F52">
        <w:rPr>
          <w:sz w:val="20"/>
          <w:szCs w:val="20"/>
        </w:rPr>
        <w:softHyphen/>
        <w:t xml:space="preserve">ет тот уже </w:t>
      </w:r>
      <w:proofErr w:type="gramStart"/>
      <w:r w:rsidRPr="009E0F52">
        <w:rPr>
          <w:sz w:val="20"/>
          <w:szCs w:val="20"/>
        </w:rPr>
        <w:t>очень дав</w:t>
      </w:r>
      <w:r w:rsidRPr="009E0F52">
        <w:rPr>
          <w:sz w:val="20"/>
          <w:szCs w:val="20"/>
        </w:rPr>
        <w:softHyphen/>
        <w:t>но</w:t>
      </w:r>
      <w:proofErr w:type="gramEnd"/>
      <w:r w:rsidRPr="009E0F52">
        <w:rPr>
          <w:sz w:val="20"/>
          <w:szCs w:val="20"/>
        </w:rPr>
        <w:t>, силь</w:t>
      </w:r>
      <w:r w:rsidRPr="009E0F52">
        <w:rPr>
          <w:sz w:val="20"/>
          <w:szCs w:val="20"/>
        </w:rPr>
        <w:softHyphen/>
        <w:t>но ус</w:t>
      </w:r>
      <w:r w:rsidRPr="009E0F52">
        <w:rPr>
          <w:sz w:val="20"/>
          <w:szCs w:val="20"/>
        </w:rPr>
        <w:softHyphen/>
        <w:t>тал, а ре</w:t>
      </w:r>
      <w:r w:rsidRPr="009E0F52">
        <w:rPr>
          <w:sz w:val="20"/>
          <w:szCs w:val="20"/>
        </w:rPr>
        <w:softHyphen/>
        <w:t>зуль</w:t>
      </w:r>
      <w:r w:rsidRPr="009E0F52">
        <w:rPr>
          <w:sz w:val="20"/>
          <w:szCs w:val="20"/>
        </w:rPr>
        <w:softHyphen/>
        <w:t>тат был очень не</w:t>
      </w:r>
      <w:r w:rsidRPr="009E0F52">
        <w:rPr>
          <w:sz w:val="20"/>
          <w:szCs w:val="20"/>
        </w:rPr>
        <w:softHyphen/>
        <w:t>ве</w:t>
      </w:r>
      <w:r w:rsidRPr="009E0F52">
        <w:rPr>
          <w:sz w:val="20"/>
          <w:szCs w:val="20"/>
        </w:rPr>
        <w:softHyphen/>
        <w:t>лик. “Что ты де</w:t>
      </w:r>
      <w:r w:rsidRPr="009E0F52">
        <w:rPr>
          <w:sz w:val="20"/>
          <w:szCs w:val="20"/>
        </w:rPr>
        <w:softHyphen/>
        <w:t>ла</w:t>
      </w:r>
      <w:r w:rsidRPr="009E0F52">
        <w:rPr>
          <w:sz w:val="20"/>
          <w:szCs w:val="20"/>
        </w:rPr>
        <w:softHyphen/>
        <w:t>ешь?”- спро</w:t>
      </w:r>
      <w:r w:rsidRPr="009E0F52">
        <w:rPr>
          <w:sz w:val="20"/>
          <w:szCs w:val="20"/>
        </w:rPr>
        <w:softHyphen/>
        <w:t>сил муд</w:t>
      </w:r>
      <w:r w:rsidRPr="009E0F52">
        <w:rPr>
          <w:sz w:val="20"/>
          <w:szCs w:val="20"/>
        </w:rPr>
        <w:softHyphen/>
        <w:t>рец. “Не ви</w:t>
      </w:r>
      <w:r w:rsidRPr="009E0F52">
        <w:rPr>
          <w:sz w:val="20"/>
          <w:szCs w:val="20"/>
        </w:rPr>
        <w:softHyphen/>
        <w:t>дишь - я ра</w:t>
      </w:r>
      <w:r w:rsidRPr="009E0F52">
        <w:rPr>
          <w:sz w:val="20"/>
          <w:szCs w:val="20"/>
        </w:rPr>
        <w:softHyphen/>
        <w:t>бо</w:t>
      </w:r>
      <w:r w:rsidRPr="009E0F52">
        <w:rPr>
          <w:sz w:val="20"/>
          <w:szCs w:val="20"/>
        </w:rPr>
        <w:softHyphen/>
        <w:t>таю!”- сер</w:t>
      </w:r>
      <w:r w:rsidRPr="009E0F52">
        <w:rPr>
          <w:sz w:val="20"/>
          <w:szCs w:val="20"/>
        </w:rPr>
        <w:softHyphen/>
        <w:t>ди</w:t>
      </w:r>
      <w:r w:rsidRPr="009E0F52">
        <w:rPr>
          <w:sz w:val="20"/>
          <w:szCs w:val="20"/>
        </w:rPr>
        <w:softHyphen/>
        <w:t>то от</w:t>
      </w:r>
      <w:r w:rsidRPr="009E0F52">
        <w:rPr>
          <w:sz w:val="20"/>
          <w:szCs w:val="20"/>
        </w:rPr>
        <w:softHyphen/>
        <w:t>ве</w:t>
      </w:r>
      <w:r w:rsidRPr="009E0F52">
        <w:rPr>
          <w:sz w:val="20"/>
          <w:szCs w:val="20"/>
        </w:rPr>
        <w:softHyphen/>
        <w:t>тил ле</w:t>
      </w:r>
      <w:r w:rsidRPr="009E0F52">
        <w:rPr>
          <w:sz w:val="20"/>
          <w:szCs w:val="20"/>
        </w:rPr>
        <w:softHyphen/>
        <w:t>со</w:t>
      </w:r>
      <w:r w:rsidRPr="009E0F52">
        <w:rPr>
          <w:sz w:val="20"/>
          <w:szCs w:val="20"/>
        </w:rPr>
        <w:softHyphen/>
        <w:t>руб. “Ес</w:t>
      </w:r>
      <w:r w:rsidRPr="009E0F52">
        <w:rPr>
          <w:sz w:val="20"/>
          <w:szCs w:val="20"/>
        </w:rPr>
        <w:softHyphen/>
        <w:t>ли ты за</w:t>
      </w:r>
      <w:r w:rsidRPr="009E0F52">
        <w:rPr>
          <w:sz w:val="20"/>
          <w:szCs w:val="20"/>
        </w:rPr>
        <w:softHyphen/>
        <w:t>то</w:t>
      </w:r>
      <w:r w:rsidRPr="009E0F52">
        <w:rPr>
          <w:sz w:val="20"/>
          <w:szCs w:val="20"/>
        </w:rPr>
        <w:softHyphen/>
        <w:t>чишь свой ин</w:t>
      </w:r>
      <w:r w:rsidRPr="009E0F52">
        <w:rPr>
          <w:sz w:val="20"/>
          <w:szCs w:val="20"/>
        </w:rPr>
        <w:softHyphen/>
        <w:t>ст</w:t>
      </w:r>
      <w:r w:rsidRPr="009E0F52">
        <w:rPr>
          <w:sz w:val="20"/>
          <w:szCs w:val="20"/>
        </w:rPr>
        <w:softHyphen/>
        <w:t>ру</w:t>
      </w:r>
      <w:r w:rsidRPr="009E0F52">
        <w:rPr>
          <w:sz w:val="20"/>
          <w:szCs w:val="20"/>
        </w:rPr>
        <w:softHyphen/>
        <w:t>мент, де</w:t>
      </w:r>
      <w:r w:rsidRPr="009E0F52">
        <w:rPr>
          <w:sz w:val="20"/>
          <w:szCs w:val="20"/>
        </w:rPr>
        <w:softHyphen/>
        <w:t>ло пой</w:t>
      </w:r>
      <w:r w:rsidRPr="009E0F52">
        <w:rPr>
          <w:sz w:val="20"/>
          <w:szCs w:val="20"/>
        </w:rPr>
        <w:softHyphen/>
        <w:t>дет го</w:t>
      </w:r>
      <w:r w:rsidRPr="009E0F52">
        <w:rPr>
          <w:sz w:val="20"/>
          <w:szCs w:val="20"/>
        </w:rPr>
        <w:softHyphen/>
        <w:t>раз</w:t>
      </w:r>
      <w:r w:rsidRPr="009E0F52">
        <w:rPr>
          <w:sz w:val="20"/>
          <w:szCs w:val="20"/>
        </w:rPr>
        <w:softHyphen/>
        <w:t>до бы</w:t>
      </w:r>
      <w:r w:rsidRPr="009E0F52">
        <w:rPr>
          <w:sz w:val="20"/>
          <w:szCs w:val="20"/>
        </w:rPr>
        <w:softHyphen/>
        <w:t>ст</w:t>
      </w:r>
      <w:r w:rsidRPr="009E0F52">
        <w:rPr>
          <w:sz w:val="20"/>
          <w:szCs w:val="20"/>
        </w:rPr>
        <w:softHyphen/>
        <w:t>рее</w:t>
      </w:r>
      <w:proofErr w:type="gramStart"/>
      <w:r w:rsidRPr="009E0F52">
        <w:rPr>
          <w:sz w:val="20"/>
          <w:szCs w:val="20"/>
        </w:rPr>
        <w:t>,”</w:t>
      </w:r>
      <w:proofErr w:type="gramEnd"/>
      <w:r w:rsidRPr="009E0F52">
        <w:rPr>
          <w:sz w:val="20"/>
          <w:szCs w:val="20"/>
        </w:rPr>
        <w:t>- по</w:t>
      </w:r>
      <w:r w:rsidRPr="009E0F52">
        <w:rPr>
          <w:sz w:val="20"/>
          <w:szCs w:val="20"/>
        </w:rPr>
        <w:softHyphen/>
        <w:t>со</w:t>
      </w:r>
      <w:r w:rsidRPr="009E0F52">
        <w:rPr>
          <w:sz w:val="20"/>
          <w:szCs w:val="20"/>
        </w:rPr>
        <w:softHyphen/>
        <w:t>ве</w:t>
      </w:r>
      <w:r w:rsidRPr="009E0F52">
        <w:rPr>
          <w:sz w:val="20"/>
          <w:szCs w:val="20"/>
        </w:rPr>
        <w:softHyphen/>
        <w:t>то</w:t>
      </w:r>
      <w:r w:rsidRPr="009E0F52">
        <w:rPr>
          <w:sz w:val="20"/>
          <w:szCs w:val="20"/>
        </w:rPr>
        <w:softHyphen/>
        <w:t>вал муд</w:t>
      </w:r>
      <w:r w:rsidRPr="009E0F52">
        <w:rPr>
          <w:sz w:val="20"/>
          <w:szCs w:val="20"/>
        </w:rPr>
        <w:softHyphen/>
        <w:t>рец. “Не ме</w:t>
      </w:r>
      <w:r w:rsidRPr="009E0F52">
        <w:rPr>
          <w:sz w:val="20"/>
          <w:szCs w:val="20"/>
        </w:rPr>
        <w:softHyphen/>
        <w:t>шай мне, мне не</w:t>
      </w:r>
      <w:r w:rsidRPr="009E0F52">
        <w:rPr>
          <w:sz w:val="20"/>
          <w:szCs w:val="20"/>
        </w:rPr>
        <w:softHyphen/>
        <w:t>ко</w:t>
      </w:r>
      <w:r w:rsidRPr="009E0F52">
        <w:rPr>
          <w:sz w:val="20"/>
          <w:szCs w:val="20"/>
        </w:rPr>
        <w:softHyphen/>
        <w:t>гда, мне ра</w:t>
      </w:r>
      <w:r w:rsidRPr="009E0F52">
        <w:rPr>
          <w:sz w:val="20"/>
          <w:szCs w:val="20"/>
        </w:rPr>
        <w:softHyphen/>
        <w:t>бо</w:t>
      </w:r>
      <w:r w:rsidRPr="009E0F52">
        <w:rPr>
          <w:sz w:val="20"/>
          <w:szCs w:val="20"/>
        </w:rPr>
        <w:softHyphen/>
        <w:t>тать на</w:t>
      </w:r>
      <w:r w:rsidRPr="009E0F52">
        <w:rPr>
          <w:sz w:val="20"/>
          <w:szCs w:val="20"/>
        </w:rPr>
        <w:softHyphen/>
        <w:t>до</w:t>
      </w:r>
      <w:proofErr w:type="gramStart"/>
      <w:r w:rsidRPr="009E0F52">
        <w:rPr>
          <w:sz w:val="20"/>
          <w:szCs w:val="20"/>
        </w:rPr>
        <w:t>,”</w:t>
      </w:r>
      <w:proofErr w:type="gramEnd"/>
      <w:r w:rsidRPr="009E0F52">
        <w:rPr>
          <w:sz w:val="20"/>
          <w:szCs w:val="20"/>
        </w:rPr>
        <w:t>- от</w:t>
      </w:r>
      <w:r w:rsidRPr="009E0F52">
        <w:rPr>
          <w:sz w:val="20"/>
          <w:szCs w:val="20"/>
        </w:rPr>
        <w:softHyphen/>
        <w:t>ве</w:t>
      </w:r>
      <w:r w:rsidRPr="009E0F52">
        <w:rPr>
          <w:sz w:val="20"/>
          <w:szCs w:val="20"/>
        </w:rPr>
        <w:softHyphen/>
        <w:t>тил уп</w:t>
      </w:r>
      <w:r w:rsidRPr="009E0F52">
        <w:rPr>
          <w:sz w:val="20"/>
          <w:szCs w:val="20"/>
        </w:rPr>
        <w:softHyphen/>
        <w:t>ря</w:t>
      </w:r>
      <w:r w:rsidRPr="009E0F52">
        <w:rPr>
          <w:sz w:val="20"/>
          <w:szCs w:val="20"/>
        </w:rPr>
        <w:softHyphen/>
        <w:t>мый ле</w:t>
      </w:r>
      <w:r w:rsidRPr="009E0F52">
        <w:rPr>
          <w:sz w:val="20"/>
          <w:szCs w:val="20"/>
        </w:rPr>
        <w:softHyphen/>
        <w:t>со</w:t>
      </w:r>
      <w:r w:rsidRPr="009E0F52">
        <w:rPr>
          <w:sz w:val="20"/>
          <w:szCs w:val="20"/>
        </w:rPr>
        <w:softHyphen/>
        <w:t>руб.</w:t>
      </w:r>
    </w:p>
    <w:p w:rsidR="00904214" w:rsidRDefault="00904214" w:rsidP="00904214">
      <w:pPr>
        <w:pStyle w:val="a3"/>
        <w:spacing w:before="0" w:beforeAutospacing="0" w:after="0" w:afterAutospacing="0"/>
        <w:ind w:firstLine="709"/>
        <w:jc w:val="both"/>
        <w:rPr>
          <w:sz w:val="20"/>
          <w:szCs w:val="20"/>
        </w:rPr>
      </w:pPr>
      <w:r w:rsidRPr="009E0F52">
        <w:rPr>
          <w:sz w:val="20"/>
          <w:szCs w:val="20"/>
        </w:rPr>
        <w:t xml:space="preserve">Важной целью учителя - словесника является формирование орфографической зоркости у школьников. Реализуются  эти  требования  с помощью широкого   спектра   педагогических приемов и  методов. </w:t>
      </w:r>
    </w:p>
    <w:p w:rsidR="00904214" w:rsidRDefault="00904214" w:rsidP="00904214">
      <w:pPr>
        <w:pStyle w:val="a3"/>
        <w:spacing w:before="0" w:beforeAutospacing="0" w:after="0" w:afterAutospacing="0"/>
        <w:ind w:firstLine="709"/>
        <w:jc w:val="both"/>
        <w:rPr>
          <w:sz w:val="20"/>
          <w:szCs w:val="20"/>
        </w:rPr>
      </w:pPr>
    </w:p>
    <w:p w:rsidR="00904214" w:rsidRDefault="00904214" w:rsidP="00904214">
      <w:pPr>
        <w:pStyle w:val="a3"/>
        <w:spacing w:before="0" w:beforeAutospacing="0" w:after="0" w:afterAutospacing="0"/>
        <w:ind w:firstLine="709"/>
        <w:jc w:val="both"/>
        <w:rPr>
          <w:sz w:val="20"/>
          <w:szCs w:val="20"/>
        </w:rPr>
      </w:pPr>
    </w:p>
    <w:p w:rsidR="00904214" w:rsidRDefault="00904214" w:rsidP="00904214">
      <w:pPr>
        <w:pStyle w:val="a3"/>
        <w:spacing w:before="0" w:beforeAutospacing="0" w:after="0" w:afterAutospacing="0"/>
        <w:ind w:firstLine="709"/>
        <w:jc w:val="both"/>
        <w:rPr>
          <w:sz w:val="20"/>
          <w:szCs w:val="20"/>
        </w:rPr>
      </w:pPr>
    </w:p>
    <w:p w:rsidR="00904214" w:rsidRDefault="00904214" w:rsidP="00904214">
      <w:pPr>
        <w:pStyle w:val="a3"/>
        <w:spacing w:before="0" w:beforeAutospacing="0" w:after="0" w:afterAutospacing="0"/>
        <w:ind w:firstLine="709"/>
        <w:jc w:val="both"/>
        <w:rPr>
          <w:sz w:val="20"/>
          <w:szCs w:val="20"/>
        </w:rPr>
      </w:pP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Особую трудность для  детей представляет запоминание пассивной информации, т.е. сведений, которые невозможно осмыслить логически, а требуется просто запомнить</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 словарные слова). Чтобы эта пассивная информация превратилась в </w:t>
      </w:r>
      <w:proofErr w:type="gramStart"/>
      <w:r w:rsidRPr="009E0F52">
        <w:rPr>
          <w:sz w:val="20"/>
          <w:szCs w:val="20"/>
        </w:rPr>
        <w:t>активную</w:t>
      </w:r>
      <w:proofErr w:type="gramEnd"/>
      <w:r w:rsidRPr="009E0F52">
        <w:rPr>
          <w:sz w:val="20"/>
          <w:szCs w:val="20"/>
        </w:rPr>
        <w:t xml:space="preserve"> необходимо ничего не значащие для ребенка элементы информационных блоков связать с эмоционально значимыми, порождающими эмоции событиями или объектами. Это можно сделать с помощью ассоциаций, и тогда включится и заработает эмоционально-образ</w:t>
      </w:r>
      <w:r w:rsidRPr="009E0F52">
        <w:rPr>
          <w:sz w:val="20"/>
          <w:szCs w:val="20"/>
        </w:rPr>
        <w:softHyphen/>
        <w:t xml:space="preserve">ная память ребенка. Одним из свойств эмоционально-образной памяти является возможность запоминания объекта по первому предъявлению, без многократного повторения. Для успешной работы эмоционально-образной памяти наш ассоциативный информационный блок должен вызывать </w:t>
      </w:r>
      <w:r w:rsidRPr="009E0F52">
        <w:rPr>
          <w:rStyle w:val="a5"/>
          <w:sz w:val="20"/>
          <w:szCs w:val="20"/>
        </w:rPr>
        <w:t>интерес</w:t>
      </w:r>
      <w:r w:rsidRPr="009E0F52">
        <w:rPr>
          <w:sz w:val="20"/>
          <w:szCs w:val="20"/>
        </w:rPr>
        <w:t xml:space="preserve">, любопытство, а еще лучше — кроме того, улыбку и смех. Кстати сказать, смех </w:t>
      </w:r>
      <w:proofErr w:type="gramStart"/>
      <w:r w:rsidRPr="009E0F52">
        <w:rPr>
          <w:sz w:val="20"/>
          <w:szCs w:val="20"/>
        </w:rPr>
        <w:t>не</w:t>
      </w:r>
      <w:proofErr w:type="gramEnd"/>
      <w:r w:rsidRPr="009E0F52">
        <w:rPr>
          <w:sz w:val="20"/>
          <w:szCs w:val="20"/>
        </w:rPr>
        <w:t xml:space="preserve"> только активизирует эмоциональную память, но еще и обеспечивает дополнительный приток кислорода к клеткам мозга, что тоже благоприятно сказывается на усвоении материала. Применительно к словарным словам, ассоциативную связь можно обыграть в шуточном стихотворении, забавной сказке, загад</w:t>
      </w:r>
      <w:r w:rsidRPr="009E0F52">
        <w:rPr>
          <w:sz w:val="20"/>
          <w:szCs w:val="20"/>
        </w:rPr>
        <w:softHyphen/>
        <w:t>ке или шараде. Чем неожиданней, комичней</w:t>
      </w:r>
      <w:r w:rsidRPr="009E0F52">
        <w:rPr>
          <w:rStyle w:val="a4"/>
          <w:rFonts w:eastAsiaTheme="majorEastAsia"/>
          <w:sz w:val="20"/>
          <w:szCs w:val="20"/>
        </w:rPr>
        <w:t>,</w:t>
      </w:r>
      <w:r w:rsidRPr="009E0F52">
        <w:rPr>
          <w:sz w:val="20"/>
          <w:szCs w:val="20"/>
        </w:rPr>
        <w:t xml:space="preserve"> аб</w:t>
      </w:r>
      <w:r w:rsidRPr="009E0F52">
        <w:rPr>
          <w:sz w:val="20"/>
          <w:szCs w:val="20"/>
        </w:rPr>
        <w:softHyphen/>
        <w:t>сурдней связь между словами в ассоциативной паре, тем выше эффективность запоминания. Давайте рассмотрим несколько примеров (В. Агафонов «Метод аналогий в образовании).</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 xml:space="preserve">Прием — </w:t>
      </w:r>
      <w:r w:rsidRPr="009E0F52">
        <w:rPr>
          <w:rStyle w:val="a5"/>
          <w:sz w:val="20"/>
          <w:szCs w:val="20"/>
        </w:rPr>
        <w:t xml:space="preserve">нелепая ситуация: </w:t>
      </w:r>
      <w:r w:rsidRPr="009E0F52">
        <w:rPr>
          <w:sz w:val="20"/>
          <w:szCs w:val="20"/>
        </w:rPr>
        <w:t>для примера выбираем слово «лопата».</w:t>
      </w:r>
    </w:p>
    <w:p w:rsidR="00904214" w:rsidRPr="009E0F52" w:rsidRDefault="00904214" w:rsidP="00904214">
      <w:pPr>
        <w:pStyle w:val="a3"/>
        <w:spacing w:before="0" w:beforeAutospacing="0" w:after="0" w:afterAutospacing="0"/>
        <w:ind w:firstLine="709"/>
        <w:rPr>
          <w:sz w:val="20"/>
          <w:szCs w:val="20"/>
        </w:rPr>
      </w:pPr>
      <w:r w:rsidRPr="009E0F52">
        <w:rPr>
          <w:sz w:val="20"/>
          <w:szCs w:val="20"/>
        </w:rPr>
        <w:t>Шёл на дачу в выходной</w:t>
      </w:r>
      <w:r w:rsidRPr="009E0F52">
        <w:rPr>
          <w:sz w:val="20"/>
          <w:szCs w:val="20"/>
        </w:rPr>
        <w:br/>
        <w:t>Я с л</w:t>
      </w:r>
      <w:r w:rsidRPr="009E0F52">
        <w:rPr>
          <w:rStyle w:val="a4"/>
          <w:rFonts w:eastAsiaTheme="majorEastAsia"/>
          <w:sz w:val="20"/>
          <w:szCs w:val="20"/>
        </w:rPr>
        <w:t>о</w:t>
      </w:r>
      <w:r w:rsidRPr="009E0F52">
        <w:rPr>
          <w:sz w:val="20"/>
          <w:szCs w:val="20"/>
        </w:rPr>
        <w:t>патой надувной -</w:t>
      </w:r>
      <w:r w:rsidRPr="009E0F52">
        <w:rPr>
          <w:sz w:val="20"/>
          <w:szCs w:val="20"/>
        </w:rPr>
        <w:br/>
        <w:t>Хоть до дачи далеко,</w:t>
      </w:r>
      <w:r w:rsidRPr="009E0F52">
        <w:rPr>
          <w:sz w:val="20"/>
          <w:szCs w:val="20"/>
        </w:rPr>
        <w:br/>
        <w:t>С ней шагается легко.</w:t>
      </w:r>
    </w:p>
    <w:p w:rsidR="00904214" w:rsidRPr="009E0F52" w:rsidRDefault="00904214" w:rsidP="00904214">
      <w:pPr>
        <w:pStyle w:val="a3"/>
        <w:spacing w:before="0" w:beforeAutospacing="0" w:after="0" w:afterAutospacing="0"/>
        <w:ind w:firstLine="709"/>
        <w:rPr>
          <w:sz w:val="20"/>
          <w:szCs w:val="20"/>
        </w:rPr>
      </w:pPr>
      <w:r w:rsidRPr="009E0F52">
        <w:rPr>
          <w:sz w:val="20"/>
          <w:szCs w:val="20"/>
        </w:rPr>
        <w:t>Но копать ей трудновато:</w:t>
      </w:r>
      <w:r w:rsidRPr="009E0F52">
        <w:rPr>
          <w:sz w:val="20"/>
          <w:szCs w:val="20"/>
        </w:rPr>
        <w:br/>
        <w:t>Раз! — и л</w:t>
      </w:r>
      <w:r w:rsidRPr="009E0F52">
        <w:rPr>
          <w:rStyle w:val="a4"/>
          <w:rFonts w:eastAsiaTheme="majorEastAsia"/>
          <w:sz w:val="20"/>
          <w:szCs w:val="20"/>
        </w:rPr>
        <w:t>о</w:t>
      </w:r>
      <w:r w:rsidRPr="009E0F52">
        <w:rPr>
          <w:sz w:val="20"/>
          <w:szCs w:val="20"/>
        </w:rPr>
        <w:t>пнула л</w:t>
      </w:r>
      <w:r w:rsidRPr="009E0F52">
        <w:rPr>
          <w:rStyle w:val="a4"/>
          <w:rFonts w:eastAsiaTheme="majorEastAsia"/>
          <w:sz w:val="20"/>
          <w:szCs w:val="20"/>
        </w:rPr>
        <w:t>о</w:t>
      </w:r>
      <w:r w:rsidRPr="009E0F52">
        <w:rPr>
          <w:sz w:val="20"/>
          <w:szCs w:val="20"/>
        </w:rPr>
        <w:t>пата! </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Здесь еще используется прием «приемный родственник» - некоторая часть текста насыщается звуком, который соответствует запоминаемой букве. Очень удобная «зацепка» для памяти — каламбур, однако использовать его сложно, потому что не так просто подобрать каламбур для данного словарного слова. Пример использования каламбура можно видеть в стихотворении «Гори, зонт!» Собственно каламбур вынесен в заголовок, в самом же стихотворении трудные буквы обыгрываются в сюжете.</w:t>
      </w:r>
    </w:p>
    <w:p w:rsidR="00904214" w:rsidRPr="009E0F52" w:rsidRDefault="00904214" w:rsidP="00904214">
      <w:pPr>
        <w:pStyle w:val="a3"/>
        <w:spacing w:before="0" w:beforeAutospacing="0" w:after="0" w:afterAutospacing="0"/>
        <w:ind w:firstLine="709"/>
        <w:rPr>
          <w:sz w:val="20"/>
          <w:szCs w:val="20"/>
        </w:rPr>
      </w:pPr>
      <w:r w:rsidRPr="009E0F52">
        <w:rPr>
          <w:sz w:val="20"/>
          <w:szCs w:val="20"/>
        </w:rPr>
        <w:t>Взгляни скорей на г</w:t>
      </w:r>
      <w:r w:rsidRPr="009E0F52">
        <w:rPr>
          <w:rStyle w:val="a4"/>
          <w:rFonts w:eastAsiaTheme="majorEastAsia"/>
          <w:sz w:val="20"/>
          <w:szCs w:val="20"/>
        </w:rPr>
        <w:t>о</w:t>
      </w:r>
      <w:r w:rsidRPr="009E0F52">
        <w:rPr>
          <w:sz w:val="20"/>
          <w:szCs w:val="20"/>
        </w:rPr>
        <w:t>р</w:t>
      </w:r>
      <w:r w:rsidRPr="009E0F52">
        <w:rPr>
          <w:rStyle w:val="a4"/>
          <w:rFonts w:eastAsiaTheme="majorEastAsia"/>
          <w:sz w:val="20"/>
          <w:szCs w:val="20"/>
        </w:rPr>
        <w:t>и</w:t>
      </w:r>
      <w:r w:rsidRPr="009E0F52">
        <w:rPr>
          <w:sz w:val="20"/>
          <w:szCs w:val="20"/>
        </w:rPr>
        <w:t>зонт:</w:t>
      </w:r>
      <w:r w:rsidRPr="009E0F52">
        <w:rPr>
          <w:sz w:val="20"/>
          <w:szCs w:val="20"/>
        </w:rPr>
        <w:br/>
        <w:t>Там между г</w:t>
      </w:r>
      <w:r w:rsidRPr="009E0F52">
        <w:rPr>
          <w:rStyle w:val="a4"/>
          <w:rFonts w:eastAsiaTheme="majorEastAsia"/>
          <w:sz w:val="20"/>
          <w:szCs w:val="20"/>
        </w:rPr>
        <w:t>о</w:t>
      </w:r>
      <w:r w:rsidRPr="009E0F52">
        <w:rPr>
          <w:sz w:val="20"/>
          <w:szCs w:val="20"/>
        </w:rPr>
        <w:t>р увидишь зонт!</w:t>
      </w:r>
      <w:r w:rsidRPr="009E0F52">
        <w:rPr>
          <w:sz w:val="20"/>
          <w:szCs w:val="20"/>
        </w:rPr>
        <w:br/>
        <w:t>На солнце зонт г</w:t>
      </w:r>
      <w:r w:rsidRPr="009E0F52">
        <w:rPr>
          <w:rStyle w:val="a4"/>
          <w:rFonts w:eastAsiaTheme="majorEastAsia"/>
          <w:sz w:val="20"/>
          <w:szCs w:val="20"/>
        </w:rPr>
        <w:t>о</w:t>
      </w:r>
      <w:r w:rsidRPr="009E0F52">
        <w:rPr>
          <w:sz w:val="20"/>
          <w:szCs w:val="20"/>
        </w:rPr>
        <w:t>р</w:t>
      </w:r>
      <w:r w:rsidRPr="009E0F52">
        <w:rPr>
          <w:rStyle w:val="a4"/>
          <w:rFonts w:eastAsiaTheme="majorEastAsia"/>
          <w:sz w:val="20"/>
          <w:szCs w:val="20"/>
        </w:rPr>
        <w:t>и</w:t>
      </w:r>
      <w:r w:rsidRPr="009E0F52">
        <w:rPr>
          <w:sz w:val="20"/>
          <w:szCs w:val="20"/>
        </w:rPr>
        <w:t>т огнём,</w:t>
      </w:r>
      <w:r w:rsidRPr="009E0F52">
        <w:rPr>
          <w:sz w:val="20"/>
          <w:szCs w:val="20"/>
        </w:rPr>
        <w:br/>
        <w:t>Вот буквы «</w:t>
      </w:r>
      <w:r w:rsidRPr="009E0F52">
        <w:rPr>
          <w:rStyle w:val="a4"/>
          <w:rFonts w:eastAsiaTheme="majorEastAsia"/>
          <w:sz w:val="20"/>
          <w:szCs w:val="20"/>
        </w:rPr>
        <w:t>О</w:t>
      </w:r>
      <w:r w:rsidRPr="009E0F52">
        <w:rPr>
          <w:sz w:val="20"/>
          <w:szCs w:val="20"/>
        </w:rPr>
        <w:t>» и «</w:t>
      </w:r>
      <w:r w:rsidRPr="009E0F52">
        <w:rPr>
          <w:rStyle w:val="a4"/>
          <w:rFonts w:eastAsiaTheme="majorEastAsia"/>
          <w:sz w:val="20"/>
          <w:szCs w:val="20"/>
        </w:rPr>
        <w:t>И</w:t>
      </w:r>
      <w:r w:rsidRPr="009E0F52">
        <w:rPr>
          <w:sz w:val="20"/>
          <w:szCs w:val="20"/>
        </w:rPr>
        <w:t>» на нём.</w:t>
      </w:r>
    </w:p>
    <w:p w:rsidR="00904214" w:rsidRPr="009E0F52" w:rsidRDefault="00904214" w:rsidP="00904214">
      <w:pPr>
        <w:pStyle w:val="a3"/>
        <w:spacing w:before="0" w:beforeAutospacing="0" w:after="0" w:afterAutospacing="0"/>
        <w:ind w:firstLine="709"/>
        <w:rPr>
          <w:sz w:val="20"/>
          <w:szCs w:val="20"/>
        </w:rPr>
      </w:pPr>
      <w:r w:rsidRPr="009E0F52">
        <w:rPr>
          <w:sz w:val="20"/>
          <w:szCs w:val="20"/>
        </w:rPr>
        <w:t>Взгляни на слово «г</w:t>
      </w:r>
      <w:r w:rsidRPr="009E0F52">
        <w:rPr>
          <w:rStyle w:val="a4"/>
          <w:rFonts w:eastAsiaTheme="majorEastAsia"/>
          <w:sz w:val="20"/>
          <w:szCs w:val="20"/>
        </w:rPr>
        <w:t>о</w:t>
      </w:r>
      <w:r w:rsidRPr="009E0F52">
        <w:rPr>
          <w:sz w:val="20"/>
          <w:szCs w:val="20"/>
        </w:rPr>
        <w:t>р</w:t>
      </w:r>
      <w:r w:rsidRPr="009E0F52">
        <w:rPr>
          <w:rStyle w:val="a4"/>
          <w:rFonts w:eastAsiaTheme="majorEastAsia"/>
          <w:sz w:val="20"/>
          <w:szCs w:val="20"/>
        </w:rPr>
        <w:t>и</w:t>
      </w:r>
      <w:r w:rsidRPr="009E0F52">
        <w:rPr>
          <w:sz w:val="20"/>
          <w:szCs w:val="20"/>
        </w:rPr>
        <w:t>зонт».</w:t>
      </w:r>
      <w:r w:rsidRPr="009E0F52">
        <w:rPr>
          <w:sz w:val="20"/>
          <w:szCs w:val="20"/>
        </w:rPr>
        <w:br/>
        <w:t>Увидишь «</w:t>
      </w:r>
      <w:r w:rsidRPr="009E0F52">
        <w:rPr>
          <w:rStyle w:val="a4"/>
          <w:rFonts w:eastAsiaTheme="majorEastAsia"/>
          <w:sz w:val="20"/>
          <w:szCs w:val="20"/>
        </w:rPr>
        <w:t>О</w:t>
      </w:r>
      <w:r w:rsidRPr="009E0F52">
        <w:rPr>
          <w:sz w:val="20"/>
          <w:szCs w:val="20"/>
        </w:rPr>
        <w:t>», и «</w:t>
      </w:r>
      <w:r w:rsidRPr="009E0F52">
        <w:rPr>
          <w:rStyle w:val="a4"/>
          <w:rFonts w:eastAsiaTheme="majorEastAsia"/>
          <w:sz w:val="20"/>
          <w:szCs w:val="20"/>
        </w:rPr>
        <w:t>И</w:t>
      </w:r>
      <w:r w:rsidRPr="009E0F52">
        <w:rPr>
          <w:sz w:val="20"/>
          <w:szCs w:val="20"/>
        </w:rPr>
        <w:t>», и… зонт!</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 xml:space="preserve">Вы, вероятно, уже обратили внимание, что в пределах одного информационного блока информация о написании слова обыгрывается несколькими способами. Сделано это для того, чтобы использовать еще один важный прием — </w:t>
      </w:r>
      <w:r w:rsidRPr="009E0F52">
        <w:rPr>
          <w:rStyle w:val="a4"/>
          <w:rFonts w:eastAsiaTheme="majorEastAsia"/>
          <w:sz w:val="20"/>
          <w:szCs w:val="20"/>
        </w:rPr>
        <w:t>параллельное повторение</w:t>
      </w:r>
      <w:r w:rsidRPr="009E0F52">
        <w:rPr>
          <w:sz w:val="20"/>
          <w:szCs w:val="20"/>
        </w:rPr>
        <w:t>. Часто именно это и приводит к усвоению материала с первого предъявления информационного блока.</w:t>
      </w:r>
    </w:p>
    <w:p w:rsidR="00904214" w:rsidRPr="009E0F52" w:rsidRDefault="00904214" w:rsidP="00904214">
      <w:pPr>
        <w:pStyle w:val="a3"/>
        <w:spacing w:before="0" w:beforeAutospacing="0" w:after="0" w:afterAutospacing="0"/>
        <w:ind w:firstLine="709"/>
        <w:jc w:val="both"/>
        <w:rPr>
          <w:sz w:val="20"/>
          <w:szCs w:val="20"/>
        </w:rPr>
      </w:pPr>
      <w:r w:rsidRPr="009E0F52">
        <w:rPr>
          <w:sz w:val="20"/>
          <w:szCs w:val="20"/>
        </w:rPr>
        <w:t>Вы</w:t>
      </w:r>
      <w:r w:rsidRPr="009E0F52">
        <w:rPr>
          <w:sz w:val="20"/>
          <w:szCs w:val="20"/>
        </w:rPr>
        <w:softHyphen/>
        <w:t>де</w:t>
      </w:r>
      <w:r w:rsidRPr="009E0F52">
        <w:rPr>
          <w:sz w:val="20"/>
          <w:szCs w:val="20"/>
        </w:rPr>
        <w:softHyphen/>
        <w:t>ле</w:t>
      </w:r>
      <w:r w:rsidRPr="009E0F52">
        <w:rPr>
          <w:sz w:val="20"/>
          <w:szCs w:val="20"/>
        </w:rPr>
        <w:softHyphen/>
        <w:t>ние ор</w:t>
      </w:r>
      <w:r w:rsidRPr="009E0F52">
        <w:rPr>
          <w:sz w:val="20"/>
          <w:szCs w:val="20"/>
        </w:rPr>
        <w:softHyphen/>
        <w:t>фо</w:t>
      </w:r>
      <w:r w:rsidRPr="009E0F52">
        <w:rPr>
          <w:sz w:val="20"/>
          <w:szCs w:val="20"/>
        </w:rPr>
        <w:softHyphen/>
        <w:t>грамм - не</w:t>
      </w:r>
      <w:r w:rsidRPr="009E0F52">
        <w:rPr>
          <w:sz w:val="20"/>
          <w:szCs w:val="20"/>
        </w:rPr>
        <w:softHyphen/>
        <w:t>об</w:t>
      </w:r>
      <w:r w:rsidRPr="009E0F52">
        <w:rPr>
          <w:sz w:val="20"/>
          <w:szCs w:val="20"/>
        </w:rPr>
        <w:softHyphen/>
        <w:t>хо</w:t>
      </w:r>
      <w:r w:rsidRPr="009E0F52">
        <w:rPr>
          <w:sz w:val="20"/>
          <w:szCs w:val="20"/>
        </w:rPr>
        <w:softHyphen/>
        <w:t>ди</w:t>
      </w:r>
      <w:r w:rsidRPr="009E0F52">
        <w:rPr>
          <w:sz w:val="20"/>
          <w:szCs w:val="20"/>
        </w:rPr>
        <w:softHyphen/>
        <w:t>мая часть вы</w:t>
      </w:r>
      <w:r w:rsidRPr="009E0F52">
        <w:rPr>
          <w:sz w:val="20"/>
          <w:szCs w:val="20"/>
        </w:rPr>
        <w:softHyphen/>
        <w:t>пол</w:t>
      </w:r>
      <w:r w:rsidRPr="009E0F52">
        <w:rPr>
          <w:sz w:val="20"/>
          <w:szCs w:val="20"/>
        </w:rPr>
        <w:softHyphen/>
        <w:t>няе</w:t>
      </w:r>
      <w:r w:rsidRPr="009E0F52">
        <w:rPr>
          <w:sz w:val="20"/>
          <w:szCs w:val="20"/>
        </w:rPr>
        <w:softHyphen/>
        <w:t>мых за</w:t>
      </w:r>
      <w:r w:rsidRPr="009E0F52">
        <w:rPr>
          <w:sz w:val="20"/>
          <w:szCs w:val="20"/>
        </w:rPr>
        <w:softHyphen/>
        <w:t>да</w:t>
      </w:r>
      <w:r w:rsidRPr="009E0F52">
        <w:rPr>
          <w:sz w:val="20"/>
          <w:szCs w:val="20"/>
        </w:rPr>
        <w:softHyphen/>
        <w:t>ний. Гра</w:t>
      </w:r>
      <w:r w:rsidRPr="009E0F52">
        <w:rPr>
          <w:sz w:val="20"/>
          <w:szCs w:val="20"/>
        </w:rPr>
        <w:softHyphen/>
        <w:t>фи</w:t>
      </w:r>
      <w:r w:rsidRPr="009E0F52">
        <w:rPr>
          <w:sz w:val="20"/>
          <w:szCs w:val="20"/>
        </w:rPr>
        <w:softHyphen/>
        <w:t>че</w:t>
      </w:r>
      <w:r w:rsidRPr="009E0F52">
        <w:rPr>
          <w:sz w:val="20"/>
          <w:szCs w:val="20"/>
        </w:rPr>
        <w:softHyphen/>
        <w:t>ское обо</w:t>
      </w:r>
      <w:r w:rsidRPr="009E0F52">
        <w:rPr>
          <w:sz w:val="20"/>
          <w:szCs w:val="20"/>
        </w:rPr>
        <w:softHyphen/>
        <w:t>зна</w:t>
      </w:r>
      <w:r w:rsidRPr="009E0F52">
        <w:rPr>
          <w:sz w:val="20"/>
          <w:szCs w:val="20"/>
        </w:rPr>
        <w:softHyphen/>
        <w:t>че</w:t>
      </w:r>
      <w:r w:rsidRPr="009E0F52">
        <w:rPr>
          <w:sz w:val="20"/>
          <w:szCs w:val="20"/>
        </w:rPr>
        <w:softHyphen/>
        <w:t>ние пра</w:t>
      </w:r>
      <w:r w:rsidRPr="009E0F52">
        <w:rPr>
          <w:sz w:val="20"/>
          <w:szCs w:val="20"/>
        </w:rPr>
        <w:softHyphen/>
        <w:t>ви</w:t>
      </w:r>
      <w:r w:rsidRPr="009E0F52">
        <w:rPr>
          <w:sz w:val="20"/>
          <w:szCs w:val="20"/>
        </w:rPr>
        <w:softHyphen/>
        <w:t>ла по</w:t>
      </w:r>
      <w:r w:rsidRPr="009E0F52">
        <w:rPr>
          <w:sz w:val="20"/>
          <w:szCs w:val="20"/>
        </w:rPr>
        <w:softHyphen/>
        <w:t>мо</w:t>
      </w:r>
      <w:r w:rsidRPr="009E0F52">
        <w:rPr>
          <w:sz w:val="20"/>
          <w:szCs w:val="20"/>
        </w:rPr>
        <w:softHyphen/>
        <w:t>жет зри</w:t>
      </w:r>
      <w:r w:rsidRPr="009E0F52">
        <w:rPr>
          <w:sz w:val="20"/>
          <w:szCs w:val="20"/>
        </w:rPr>
        <w:softHyphen/>
        <w:t>тель</w:t>
      </w:r>
      <w:r w:rsidRPr="009E0F52">
        <w:rPr>
          <w:sz w:val="20"/>
          <w:szCs w:val="20"/>
        </w:rPr>
        <w:softHyphen/>
        <w:t>но</w:t>
      </w:r>
      <w:r w:rsidRPr="009E0F52">
        <w:rPr>
          <w:sz w:val="20"/>
          <w:szCs w:val="20"/>
        </w:rPr>
        <w:softHyphen/>
        <w:t>му за</w:t>
      </w:r>
      <w:r w:rsidRPr="009E0F52">
        <w:rPr>
          <w:sz w:val="20"/>
          <w:szCs w:val="20"/>
        </w:rPr>
        <w:softHyphen/>
        <w:t>по</w:t>
      </w:r>
      <w:r w:rsidRPr="009E0F52">
        <w:rPr>
          <w:sz w:val="20"/>
          <w:szCs w:val="20"/>
        </w:rPr>
        <w:softHyphen/>
        <w:t>ми</w:t>
      </w:r>
      <w:r w:rsidRPr="009E0F52">
        <w:rPr>
          <w:sz w:val="20"/>
          <w:szCs w:val="20"/>
        </w:rPr>
        <w:softHyphen/>
        <w:t>на</w:t>
      </w:r>
      <w:r w:rsidRPr="009E0F52">
        <w:rPr>
          <w:sz w:val="20"/>
          <w:szCs w:val="20"/>
        </w:rPr>
        <w:softHyphen/>
        <w:t>нию пра</w:t>
      </w:r>
      <w:r w:rsidRPr="009E0F52">
        <w:rPr>
          <w:sz w:val="20"/>
          <w:szCs w:val="20"/>
        </w:rPr>
        <w:softHyphen/>
        <w:t>во</w:t>
      </w:r>
      <w:r w:rsidRPr="009E0F52">
        <w:rPr>
          <w:sz w:val="20"/>
          <w:szCs w:val="20"/>
        </w:rPr>
        <w:softHyphen/>
        <w:t>пи</w:t>
      </w:r>
      <w:r w:rsidRPr="009E0F52">
        <w:rPr>
          <w:sz w:val="20"/>
          <w:szCs w:val="20"/>
        </w:rPr>
        <w:softHyphen/>
        <w:t>са</w:t>
      </w:r>
      <w:r w:rsidRPr="009E0F52">
        <w:rPr>
          <w:sz w:val="20"/>
          <w:szCs w:val="20"/>
        </w:rPr>
        <w:softHyphen/>
        <w:t>ния.</w:t>
      </w:r>
    </w:p>
    <w:p w:rsidR="00904214" w:rsidRPr="009E0F52" w:rsidRDefault="00904214" w:rsidP="00904214">
      <w:pPr>
        <w:pStyle w:val="a3"/>
        <w:spacing w:before="0" w:beforeAutospacing="0" w:after="0" w:afterAutospacing="0"/>
        <w:ind w:firstLine="709"/>
        <w:jc w:val="both"/>
        <w:rPr>
          <w:sz w:val="20"/>
          <w:szCs w:val="20"/>
        </w:rPr>
      </w:pPr>
      <w:proofErr w:type="gramStart"/>
      <w:r w:rsidRPr="009E0F52">
        <w:rPr>
          <w:sz w:val="20"/>
          <w:szCs w:val="20"/>
        </w:rPr>
        <w:t>Ис</w:t>
      </w:r>
      <w:r w:rsidRPr="009E0F52">
        <w:rPr>
          <w:sz w:val="20"/>
          <w:szCs w:val="20"/>
        </w:rPr>
        <w:softHyphen/>
        <w:t>поль</w:t>
      </w:r>
      <w:r w:rsidRPr="009E0F52">
        <w:rPr>
          <w:sz w:val="20"/>
          <w:szCs w:val="20"/>
        </w:rPr>
        <w:softHyphen/>
        <w:t>зо</w:t>
      </w:r>
      <w:r w:rsidRPr="009E0F52">
        <w:rPr>
          <w:sz w:val="20"/>
          <w:szCs w:val="20"/>
        </w:rPr>
        <w:softHyphen/>
        <w:t>ва</w:t>
      </w:r>
      <w:r w:rsidRPr="009E0F52">
        <w:rPr>
          <w:sz w:val="20"/>
          <w:szCs w:val="20"/>
        </w:rPr>
        <w:softHyphen/>
        <w:t>ние на уро</w:t>
      </w:r>
      <w:r w:rsidRPr="009E0F52">
        <w:rPr>
          <w:sz w:val="20"/>
          <w:szCs w:val="20"/>
        </w:rPr>
        <w:softHyphen/>
        <w:t>ке пра</w:t>
      </w:r>
      <w:r w:rsidRPr="009E0F52">
        <w:rPr>
          <w:sz w:val="20"/>
          <w:szCs w:val="20"/>
        </w:rPr>
        <w:softHyphen/>
        <w:t>во</w:t>
      </w:r>
      <w:r w:rsidRPr="009E0F52">
        <w:rPr>
          <w:sz w:val="20"/>
          <w:szCs w:val="20"/>
        </w:rPr>
        <w:softHyphen/>
        <w:t>по</w:t>
      </w:r>
      <w:r w:rsidRPr="009E0F52">
        <w:rPr>
          <w:sz w:val="20"/>
          <w:szCs w:val="20"/>
        </w:rPr>
        <w:softHyphen/>
        <w:t>лу</w:t>
      </w:r>
      <w:r w:rsidRPr="009E0F52">
        <w:rPr>
          <w:sz w:val="20"/>
          <w:szCs w:val="20"/>
        </w:rPr>
        <w:softHyphen/>
        <w:t>шар</w:t>
      </w:r>
      <w:r w:rsidRPr="009E0F52">
        <w:rPr>
          <w:sz w:val="20"/>
          <w:szCs w:val="20"/>
        </w:rPr>
        <w:softHyphen/>
        <w:t>но</w:t>
      </w:r>
      <w:r w:rsidRPr="009E0F52">
        <w:rPr>
          <w:sz w:val="20"/>
          <w:szCs w:val="20"/>
        </w:rPr>
        <w:softHyphen/>
        <w:t xml:space="preserve">го и </w:t>
      </w:r>
      <w:proofErr w:type="spellStart"/>
      <w:r w:rsidRPr="009E0F52">
        <w:rPr>
          <w:sz w:val="20"/>
          <w:szCs w:val="20"/>
        </w:rPr>
        <w:t>ле</w:t>
      </w:r>
      <w:r w:rsidRPr="009E0F52">
        <w:rPr>
          <w:sz w:val="20"/>
          <w:szCs w:val="20"/>
        </w:rPr>
        <w:softHyphen/>
        <w:t>во</w:t>
      </w:r>
      <w:r w:rsidRPr="009E0F52">
        <w:rPr>
          <w:sz w:val="20"/>
          <w:szCs w:val="20"/>
        </w:rPr>
        <w:softHyphen/>
        <w:t>по</w:t>
      </w:r>
      <w:r w:rsidRPr="009E0F52">
        <w:rPr>
          <w:sz w:val="20"/>
          <w:szCs w:val="20"/>
        </w:rPr>
        <w:softHyphen/>
        <w:t>лу</w:t>
      </w:r>
      <w:r w:rsidRPr="009E0F52">
        <w:rPr>
          <w:sz w:val="20"/>
          <w:szCs w:val="20"/>
        </w:rPr>
        <w:softHyphen/>
        <w:t>шар</w:t>
      </w:r>
      <w:r w:rsidRPr="009E0F52">
        <w:rPr>
          <w:sz w:val="20"/>
          <w:szCs w:val="20"/>
        </w:rPr>
        <w:softHyphen/>
        <w:t>но</w:t>
      </w:r>
      <w:r w:rsidRPr="009E0F52">
        <w:rPr>
          <w:sz w:val="20"/>
          <w:szCs w:val="20"/>
        </w:rPr>
        <w:softHyphen/>
        <w:t>го</w:t>
      </w:r>
      <w:proofErr w:type="spellEnd"/>
      <w:r w:rsidRPr="009E0F52">
        <w:rPr>
          <w:sz w:val="20"/>
          <w:szCs w:val="20"/>
        </w:rPr>
        <w:t xml:space="preserve"> под</w:t>
      </w:r>
      <w:r w:rsidRPr="009E0F52">
        <w:rPr>
          <w:sz w:val="20"/>
          <w:szCs w:val="20"/>
        </w:rPr>
        <w:softHyphen/>
        <w:t>хо</w:t>
      </w:r>
      <w:r w:rsidRPr="009E0F52">
        <w:rPr>
          <w:sz w:val="20"/>
          <w:szCs w:val="20"/>
        </w:rPr>
        <w:softHyphen/>
        <w:t>да, ук</w:t>
      </w:r>
      <w:r w:rsidRPr="009E0F52">
        <w:rPr>
          <w:sz w:val="20"/>
          <w:szCs w:val="20"/>
        </w:rPr>
        <w:softHyphen/>
        <w:t>руп</w:t>
      </w:r>
      <w:r w:rsidRPr="009E0F52">
        <w:rPr>
          <w:sz w:val="20"/>
          <w:szCs w:val="20"/>
        </w:rPr>
        <w:softHyphen/>
        <w:t>не</w:t>
      </w:r>
      <w:r w:rsidRPr="009E0F52">
        <w:rPr>
          <w:sz w:val="20"/>
          <w:szCs w:val="20"/>
        </w:rPr>
        <w:softHyphen/>
        <w:t>ние-раз</w:t>
      </w:r>
      <w:r w:rsidRPr="009E0F52">
        <w:rPr>
          <w:sz w:val="20"/>
          <w:szCs w:val="20"/>
        </w:rPr>
        <w:softHyphen/>
        <w:t>ук</w:t>
      </w:r>
      <w:r w:rsidRPr="009E0F52">
        <w:rPr>
          <w:sz w:val="20"/>
          <w:szCs w:val="20"/>
        </w:rPr>
        <w:softHyphen/>
        <w:t>руп</w:t>
      </w:r>
      <w:r w:rsidRPr="009E0F52">
        <w:rPr>
          <w:sz w:val="20"/>
          <w:szCs w:val="20"/>
        </w:rPr>
        <w:softHyphen/>
        <w:t>не</w:t>
      </w:r>
      <w:r w:rsidRPr="009E0F52">
        <w:rPr>
          <w:sz w:val="20"/>
          <w:szCs w:val="20"/>
        </w:rPr>
        <w:softHyphen/>
        <w:t>ние ин</w:t>
      </w:r>
      <w:r w:rsidRPr="009E0F52">
        <w:rPr>
          <w:sz w:val="20"/>
          <w:szCs w:val="20"/>
        </w:rPr>
        <w:softHyphen/>
        <w:t>фор</w:t>
      </w:r>
      <w:r w:rsidRPr="009E0F52">
        <w:rPr>
          <w:sz w:val="20"/>
          <w:szCs w:val="20"/>
        </w:rPr>
        <w:softHyphen/>
        <w:t>ма</w:t>
      </w:r>
      <w:r w:rsidRPr="009E0F52">
        <w:rPr>
          <w:sz w:val="20"/>
          <w:szCs w:val="20"/>
        </w:rPr>
        <w:softHyphen/>
        <w:t>ции (оп</w:t>
      </w:r>
      <w:r w:rsidRPr="009E0F52">
        <w:rPr>
          <w:sz w:val="20"/>
          <w:szCs w:val="20"/>
        </w:rPr>
        <w:softHyphen/>
        <w:t>ре</w:t>
      </w:r>
      <w:r w:rsidRPr="009E0F52">
        <w:rPr>
          <w:sz w:val="20"/>
          <w:szCs w:val="20"/>
        </w:rPr>
        <w:softHyphen/>
        <w:t>де</w:t>
      </w:r>
      <w:r w:rsidRPr="009E0F52">
        <w:rPr>
          <w:sz w:val="20"/>
          <w:szCs w:val="20"/>
        </w:rPr>
        <w:softHyphen/>
        <w:t>ли</w:t>
      </w:r>
      <w:r w:rsidRPr="009E0F52">
        <w:rPr>
          <w:sz w:val="20"/>
          <w:szCs w:val="20"/>
        </w:rPr>
        <w:softHyphen/>
        <w:t>те наи</w:t>
      </w:r>
      <w:r w:rsidRPr="009E0F52">
        <w:rPr>
          <w:sz w:val="20"/>
          <w:szCs w:val="20"/>
        </w:rPr>
        <w:softHyphen/>
        <w:t>мень</w:t>
      </w:r>
      <w:r w:rsidRPr="009E0F52">
        <w:rPr>
          <w:sz w:val="20"/>
          <w:szCs w:val="20"/>
        </w:rPr>
        <w:softHyphen/>
        <w:t>ший ку</w:t>
      </w:r>
      <w:r w:rsidRPr="009E0F52">
        <w:rPr>
          <w:sz w:val="20"/>
          <w:szCs w:val="20"/>
        </w:rPr>
        <w:softHyphen/>
        <w:t>сок, с ко</w:t>
      </w:r>
      <w:r w:rsidRPr="009E0F52">
        <w:rPr>
          <w:sz w:val="20"/>
          <w:szCs w:val="20"/>
        </w:rPr>
        <w:softHyphen/>
        <w:t>то</w:t>
      </w:r>
      <w:r w:rsidRPr="009E0F52">
        <w:rPr>
          <w:sz w:val="20"/>
          <w:szCs w:val="20"/>
        </w:rPr>
        <w:softHyphen/>
        <w:t>ро</w:t>
      </w:r>
      <w:r w:rsidRPr="009E0F52">
        <w:rPr>
          <w:sz w:val="20"/>
          <w:szCs w:val="20"/>
        </w:rPr>
        <w:softHyphen/>
        <w:t>го мож</w:t>
      </w:r>
      <w:r w:rsidRPr="009E0F52">
        <w:rPr>
          <w:sz w:val="20"/>
          <w:szCs w:val="20"/>
        </w:rPr>
        <w:softHyphen/>
        <w:t>но на</w:t>
      </w:r>
      <w:r w:rsidRPr="009E0F52">
        <w:rPr>
          <w:sz w:val="20"/>
          <w:szCs w:val="20"/>
        </w:rPr>
        <w:softHyphen/>
        <w:t>чи</w:t>
      </w:r>
      <w:r w:rsidRPr="009E0F52">
        <w:rPr>
          <w:sz w:val="20"/>
          <w:szCs w:val="20"/>
        </w:rPr>
        <w:softHyphen/>
        <w:t>нать про</w:t>
      </w:r>
      <w:r w:rsidRPr="009E0F52">
        <w:rPr>
          <w:sz w:val="20"/>
          <w:szCs w:val="20"/>
        </w:rPr>
        <w:softHyphen/>
        <w:t>цесс обу</w:t>
      </w:r>
      <w:r w:rsidRPr="009E0F52">
        <w:rPr>
          <w:sz w:val="20"/>
          <w:szCs w:val="20"/>
        </w:rPr>
        <w:softHyphen/>
        <w:t>че</w:t>
      </w:r>
      <w:r w:rsidRPr="009E0F52">
        <w:rPr>
          <w:sz w:val="20"/>
          <w:szCs w:val="20"/>
        </w:rPr>
        <w:softHyphen/>
        <w:t>ния), опе</w:t>
      </w:r>
      <w:r w:rsidRPr="009E0F52">
        <w:rPr>
          <w:sz w:val="20"/>
          <w:szCs w:val="20"/>
        </w:rPr>
        <w:softHyphen/>
        <w:t>ра</w:t>
      </w:r>
      <w:r w:rsidRPr="009E0F52">
        <w:rPr>
          <w:sz w:val="20"/>
          <w:szCs w:val="20"/>
        </w:rPr>
        <w:softHyphen/>
        <w:t>ция срав</w:t>
      </w:r>
      <w:r w:rsidRPr="009E0F52">
        <w:rPr>
          <w:sz w:val="20"/>
          <w:szCs w:val="20"/>
        </w:rPr>
        <w:softHyphen/>
        <w:t>не</w:t>
      </w:r>
      <w:r w:rsidRPr="009E0F52">
        <w:rPr>
          <w:sz w:val="20"/>
          <w:szCs w:val="20"/>
        </w:rPr>
        <w:softHyphen/>
        <w:t>ния (что об</w:t>
      </w:r>
      <w:r w:rsidRPr="009E0F52">
        <w:rPr>
          <w:sz w:val="20"/>
          <w:szCs w:val="20"/>
        </w:rPr>
        <w:softHyphen/>
        <w:t>ще</w:t>
      </w:r>
      <w:r w:rsidRPr="009E0F52">
        <w:rPr>
          <w:sz w:val="20"/>
          <w:szCs w:val="20"/>
        </w:rPr>
        <w:softHyphen/>
        <w:t>го и что раз</w:t>
      </w:r>
      <w:r w:rsidRPr="009E0F52">
        <w:rPr>
          <w:sz w:val="20"/>
          <w:szCs w:val="20"/>
        </w:rPr>
        <w:softHyphen/>
        <w:t>лич</w:t>
      </w:r>
      <w:r w:rsidRPr="009E0F52">
        <w:rPr>
          <w:sz w:val="20"/>
          <w:szCs w:val="20"/>
        </w:rPr>
        <w:softHyphen/>
        <w:t>но</w:t>
      </w:r>
      <w:r w:rsidRPr="009E0F52">
        <w:rPr>
          <w:sz w:val="20"/>
          <w:szCs w:val="20"/>
        </w:rPr>
        <w:softHyphen/>
        <w:t>го), по</w:t>
      </w:r>
      <w:r w:rsidRPr="009E0F52">
        <w:rPr>
          <w:sz w:val="20"/>
          <w:szCs w:val="20"/>
        </w:rPr>
        <w:softHyphen/>
        <w:t>ли</w:t>
      </w:r>
      <w:r w:rsidRPr="009E0F52">
        <w:rPr>
          <w:sz w:val="20"/>
          <w:szCs w:val="20"/>
        </w:rPr>
        <w:softHyphen/>
        <w:t>мо</w:t>
      </w:r>
      <w:r w:rsidRPr="009E0F52">
        <w:rPr>
          <w:sz w:val="20"/>
          <w:szCs w:val="20"/>
        </w:rPr>
        <w:softHyphen/>
        <w:t>даль</w:t>
      </w:r>
      <w:r w:rsidRPr="009E0F52">
        <w:rPr>
          <w:sz w:val="20"/>
          <w:szCs w:val="20"/>
        </w:rPr>
        <w:softHyphen/>
        <w:t>ная (ис</w:t>
      </w:r>
      <w:r w:rsidRPr="009E0F52">
        <w:rPr>
          <w:sz w:val="20"/>
          <w:szCs w:val="20"/>
        </w:rPr>
        <w:softHyphen/>
        <w:t>поль</w:t>
      </w:r>
      <w:r w:rsidRPr="009E0F52">
        <w:rPr>
          <w:sz w:val="20"/>
          <w:szCs w:val="20"/>
        </w:rPr>
        <w:softHyphen/>
        <w:t>зо</w:t>
      </w:r>
      <w:r w:rsidRPr="009E0F52">
        <w:rPr>
          <w:sz w:val="20"/>
          <w:szCs w:val="20"/>
        </w:rPr>
        <w:softHyphen/>
        <w:t>ва</w:t>
      </w:r>
      <w:r w:rsidRPr="009E0F52">
        <w:rPr>
          <w:sz w:val="20"/>
          <w:szCs w:val="20"/>
        </w:rPr>
        <w:softHyphen/>
        <w:t>ние в  речи всех трех сис</w:t>
      </w:r>
      <w:r w:rsidRPr="009E0F52">
        <w:rPr>
          <w:sz w:val="20"/>
          <w:szCs w:val="20"/>
        </w:rPr>
        <w:softHyphen/>
        <w:t xml:space="preserve">тем – визуальной, </w:t>
      </w:r>
      <w:proofErr w:type="spellStart"/>
      <w:r w:rsidRPr="009E0F52">
        <w:rPr>
          <w:sz w:val="20"/>
          <w:szCs w:val="20"/>
        </w:rPr>
        <w:t>аудильной</w:t>
      </w:r>
      <w:proofErr w:type="spellEnd"/>
      <w:r w:rsidRPr="009E0F52">
        <w:rPr>
          <w:sz w:val="20"/>
          <w:szCs w:val="20"/>
        </w:rPr>
        <w:t xml:space="preserve"> и кинестетической)- эти и другие приемы помогут вам повысить </w:t>
      </w:r>
      <w:proofErr w:type="spellStart"/>
      <w:r w:rsidRPr="009E0F52">
        <w:rPr>
          <w:sz w:val="20"/>
          <w:szCs w:val="20"/>
        </w:rPr>
        <w:t>обученность</w:t>
      </w:r>
      <w:proofErr w:type="spellEnd"/>
      <w:r w:rsidRPr="009E0F52">
        <w:rPr>
          <w:sz w:val="20"/>
          <w:szCs w:val="20"/>
        </w:rPr>
        <w:t xml:space="preserve"> детей по предмету и дадут им шанс занимать призовые места на олимпиадах.</w:t>
      </w:r>
      <w:proofErr w:type="gramEnd"/>
    </w:p>
    <w:p w:rsidR="00904214" w:rsidRPr="009E0F52" w:rsidRDefault="00904214" w:rsidP="00904214">
      <w:pPr>
        <w:ind w:firstLine="709"/>
        <w:rPr>
          <w:rFonts w:ascii="Times New Roman" w:hAnsi="Times New Roman" w:cs="Times New Roman"/>
          <w:sz w:val="20"/>
          <w:szCs w:val="20"/>
        </w:rPr>
      </w:pPr>
      <w:r w:rsidRPr="009E0F52">
        <w:rPr>
          <w:rFonts w:ascii="Times New Roman" w:hAnsi="Times New Roman" w:cs="Times New Roman"/>
          <w:sz w:val="20"/>
          <w:szCs w:val="20"/>
        </w:rPr>
        <w:br w:type="page"/>
      </w:r>
    </w:p>
    <w:tbl>
      <w:tblPr>
        <w:tblW w:w="5000" w:type="pct"/>
        <w:tblCellSpacing w:w="15" w:type="dxa"/>
        <w:tblCellMar>
          <w:top w:w="15" w:type="dxa"/>
          <w:left w:w="15" w:type="dxa"/>
          <w:bottom w:w="15" w:type="dxa"/>
          <w:right w:w="15" w:type="dxa"/>
        </w:tblCellMar>
        <w:tblLook w:val="04A0"/>
      </w:tblPr>
      <w:tblGrid>
        <w:gridCol w:w="8273"/>
        <w:gridCol w:w="369"/>
        <w:gridCol w:w="369"/>
        <w:gridCol w:w="389"/>
        <w:gridCol w:w="45"/>
      </w:tblGrid>
      <w:tr w:rsidR="00904214" w:rsidRPr="001F59F9" w:rsidTr="00D45E6C">
        <w:trPr>
          <w:gridAfter w:val="1"/>
          <w:tblCellSpacing w:w="15" w:type="dxa"/>
        </w:trPr>
        <w:tc>
          <w:tcPr>
            <w:tcW w:w="4356" w:type="pct"/>
            <w:vAlign w:val="center"/>
            <w:hideMark/>
          </w:tcPr>
          <w:p w:rsidR="00904214" w:rsidRPr="00D775CA" w:rsidRDefault="00904214" w:rsidP="00D45E6C">
            <w:pPr>
              <w:ind w:firstLine="709"/>
              <w:jc w:val="center"/>
              <w:rPr>
                <w:rFonts w:ascii="Times New Roman" w:eastAsia="Times New Roman" w:hAnsi="Times New Roman" w:cs="Times New Roman"/>
                <w:b/>
                <w:smallCaps/>
                <w:color w:val="C00000"/>
                <w:sz w:val="20"/>
                <w:szCs w:val="20"/>
              </w:rPr>
            </w:pPr>
            <w:r w:rsidRPr="001F59F9">
              <w:rPr>
                <w:rFonts w:ascii="Times New Roman" w:eastAsia="Times New Roman" w:hAnsi="Times New Roman" w:cs="Times New Roman"/>
                <w:b/>
                <w:smallCaps/>
                <w:color w:val="C00000"/>
                <w:sz w:val="20"/>
                <w:szCs w:val="20"/>
              </w:rPr>
              <w:lastRenderedPageBreak/>
              <w:t>Психологическая памятка для учителя по работе с одаренными детьми</w:t>
            </w:r>
          </w:p>
          <w:p w:rsidR="00904214" w:rsidRPr="001F59F9" w:rsidRDefault="00904214" w:rsidP="00D45E6C">
            <w:pPr>
              <w:ind w:firstLine="709"/>
              <w:jc w:val="center"/>
              <w:rPr>
                <w:rFonts w:ascii="Times New Roman" w:eastAsia="Times New Roman" w:hAnsi="Times New Roman" w:cs="Times New Roman"/>
                <w:b/>
                <w:smallCaps/>
                <w:sz w:val="20"/>
                <w:szCs w:val="20"/>
              </w:rPr>
            </w:pPr>
          </w:p>
        </w:tc>
        <w:tc>
          <w:tcPr>
            <w:tcW w:w="179" w:type="pct"/>
            <w:vAlign w:val="center"/>
            <w:hideMark/>
          </w:tcPr>
          <w:p w:rsidR="00904214" w:rsidRPr="001F59F9" w:rsidRDefault="00904214" w:rsidP="00D45E6C">
            <w:pPr>
              <w:ind w:firstLine="709"/>
              <w:jc w:val="right"/>
              <w:rPr>
                <w:rFonts w:ascii="Times New Roman" w:eastAsia="Times New Roman" w:hAnsi="Times New Roman" w:cs="Times New Roman"/>
                <w:sz w:val="20"/>
                <w:szCs w:val="20"/>
              </w:rPr>
            </w:pPr>
          </w:p>
        </w:tc>
        <w:tc>
          <w:tcPr>
            <w:tcW w:w="179" w:type="pct"/>
            <w:vAlign w:val="center"/>
            <w:hideMark/>
          </w:tcPr>
          <w:p w:rsidR="00904214" w:rsidRPr="001F59F9" w:rsidRDefault="00904214" w:rsidP="00D45E6C">
            <w:pPr>
              <w:ind w:firstLine="709"/>
              <w:jc w:val="right"/>
              <w:rPr>
                <w:rFonts w:ascii="Times New Roman" w:eastAsia="Times New Roman" w:hAnsi="Times New Roman" w:cs="Times New Roman"/>
                <w:sz w:val="20"/>
                <w:szCs w:val="20"/>
              </w:rPr>
            </w:pPr>
          </w:p>
        </w:tc>
        <w:tc>
          <w:tcPr>
            <w:tcW w:w="190" w:type="pct"/>
            <w:vAlign w:val="center"/>
            <w:hideMark/>
          </w:tcPr>
          <w:p w:rsidR="00904214" w:rsidRPr="001F59F9" w:rsidRDefault="00904214" w:rsidP="00D45E6C">
            <w:pPr>
              <w:ind w:firstLine="709"/>
              <w:jc w:val="right"/>
              <w:rPr>
                <w:rFonts w:ascii="Times New Roman" w:eastAsia="Times New Roman" w:hAnsi="Times New Roman" w:cs="Times New Roman"/>
                <w:sz w:val="20"/>
                <w:szCs w:val="20"/>
              </w:rPr>
            </w:pPr>
          </w:p>
        </w:tc>
      </w:tr>
      <w:tr w:rsidR="00904214" w:rsidRPr="001F59F9" w:rsidTr="00D45E6C">
        <w:trPr>
          <w:tblCellSpacing w:w="15" w:type="dxa"/>
        </w:trPr>
        <w:tc>
          <w:tcPr>
            <w:tcW w:w="0" w:type="auto"/>
            <w:gridSpan w:val="5"/>
            <w:hideMark/>
          </w:tcPr>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 Поверьте, работа с одаренным учеником оставит в вашей педагогической деятельности неизгладимый след. Но помните, что это будет испытанием на прочность вашей личности, вашего самоуважения и в очень большой степени вашего терпения. В такой работе расти и меняться должен не только ваш удивительный воспитанник, но и вы сами.</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2. У одаренного ученика, как правило, очень высокая самооценка. Но </w:t>
            </w:r>
            <w:proofErr w:type="gramStart"/>
            <w:r w:rsidRPr="001F59F9">
              <w:rPr>
                <w:rFonts w:ascii="Times New Roman" w:eastAsia="Times New Roman" w:hAnsi="Times New Roman" w:cs="Times New Roman"/>
                <w:sz w:val="20"/>
                <w:szCs w:val="20"/>
              </w:rPr>
              <w:t>в</w:t>
            </w:r>
            <w:proofErr w:type="gramEnd"/>
            <w:r w:rsidRPr="001F59F9">
              <w:rPr>
                <w:rFonts w:ascii="Times New Roman" w:eastAsia="Times New Roman" w:hAnsi="Times New Roman" w:cs="Times New Roman"/>
                <w:sz w:val="20"/>
                <w:szCs w:val="20"/>
              </w:rPr>
              <w:t xml:space="preserve"> то же время именно у таких детей самооценка бывает крайне противоречивой — постоянные переходы от сознания своих особенностей, возможностей до полного самоотрицания. Но одаренному ребенку нужна устойчиво высокая самооценка, именно в ней такой ребенок и черпает силу для своего каждодневного напряженного труда. Педагог, работающий с этими детьми, должен преодолеть сложившееся бытовое представление о вреде "зазнайства" и не </w:t>
            </w:r>
            <w:proofErr w:type="spellStart"/>
            <w:r w:rsidRPr="001F59F9">
              <w:rPr>
                <w:rFonts w:ascii="Times New Roman" w:eastAsia="Times New Roman" w:hAnsi="Times New Roman" w:cs="Times New Roman"/>
                <w:sz w:val="20"/>
                <w:szCs w:val="20"/>
              </w:rPr>
              <w:t>толькоразрушать</w:t>
            </w:r>
            <w:proofErr w:type="spellEnd"/>
            <w:r w:rsidRPr="001F59F9">
              <w:rPr>
                <w:rFonts w:ascii="Times New Roman" w:eastAsia="Times New Roman" w:hAnsi="Times New Roman" w:cs="Times New Roman"/>
                <w:sz w:val="20"/>
                <w:szCs w:val="20"/>
              </w:rPr>
              <w:t xml:space="preserve"> такую самооценку, но, наоборот, в минуты его отчаяния внушать, что он обладает незаурядными возможностями. Важно твердо верить, что этому ребенку дано понять и совершить такое, что другим недостижимо.</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3. Уважайте и обсуждайте любую даже, на первый взгляд, бредовую идею, предложенную учеником. По выражению Нильса Бора, именно "сумасшедшие" идеи сделали современную физику. Если возрастает количество вопросов, на которые вы не знаете ответа или тратите на их выяснение слишком много времени, то лучше обратитесь к администрации, чтобы этому ученику подобрали другого </w:t>
            </w:r>
            <w:proofErr w:type="spellStart"/>
            <w:r w:rsidRPr="001F59F9">
              <w:rPr>
                <w:rFonts w:ascii="Times New Roman" w:eastAsia="Times New Roman" w:hAnsi="Times New Roman" w:cs="Times New Roman"/>
                <w:sz w:val="20"/>
                <w:szCs w:val="20"/>
              </w:rPr>
              <w:t>препреподавателя</w:t>
            </w:r>
            <w:proofErr w:type="spellEnd"/>
            <w:r w:rsidRPr="001F59F9">
              <w:rPr>
                <w:rFonts w:ascii="Times New Roman" w:eastAsia="Times New Roman" w:hAnsi="Times New Roman" w:cs="Times New Roman"/>
                <w:sz w:val="20"/>
                <w:szCs w:val="20"/>
              </w:rPr>
              <w:t>, иначе у вас будут накапливаться (ведь он у вас не единственный) усталость, нехватка времени, раздражение. Все это приведет к печальному результату: ученик может разочароваться в вас. Вероятно, все, что вы могли сделать - сделано. Ему нужен другой преподаватель.</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4. Это, конечно, не значит, что одаренным детям нужны только всезнающие учителя, "ходячие энциклопедии". Даже самый подготовленный педагог имеет право чего-то не знать - всегда есть пространство для развития у любого образованного человека. Важно, как педагог реагирует на свое незнание. Если с достоинством и без "закомплексованности", да при этом хорошо владеет навыками работы со справочной и любой другой подсобной литературой - такой педагог находка для одаренного ребенка.</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5. Не переживайте и не обижайтесь на то, что, несмотря на все приложенные усилия, ваш предмет и вы сами — не самые любимые у этого ученика. Не ожидайте и особой благодарности от одаренного ученика за то, что вы затратили на него гораздо больше времени и труда, чем на других; скорее всего, он посчитает это за норму и даже может не заметить этого, хотя, сразу оговорюсь, одаренные дети - благодарные ученики.</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 xml:space="preserve">6. Учитель всегда должен помнить, что одаренному ученику необходима серьезная умственная нагрузка: если обучение будет легким, пустым, ученик, как ни странно, быстро устанет. А вот от трудной деятельности, тем более лежащей в сфере </w:t>
            </w:r>
            <w:proofErr w:type="spellStart"/>
            <w:r w:rsidRPr="001F59F9">
              <w:rPr>
                <w:rFonts w:ascii="Times New Roman" w:eastAsia="Times New Roman" w:hAnsi="Times New Roman" w:cs="Times New Roman"/>
                <w:sz w:val="20"/>
                <w:szCs w:val="20"/>
              </w:rPr>
              <w:t>жизнеопределяющих</w:t>
            </w:r>
            <w:proofErr w:type="spellEnd"/>
            <w:r w:rsidRPr="001F59F9">
              <w:rPr>
                <w:rFonts w:ascii="Times New Roman" w:eastAsia="Times New Roman" w:hAnsi="Times New Roman" w:cs="Times New Roman"/>
                <w:sz w:val="20"/>
                <w:szCs w:val="20"/>
              </w:rPr>
              <w:t xml:space="preserve"> интересов, ребенок никогда не устает. Его мозг должен быть постоянно в работе. Самостоятельность мышления, вопросы к учителю, а потом и самому себе - обязательные составные части успешных уроков. Одаренные ученики – </w:t>
            </w:r>
            <w:proofErr w:type="spellStart"/>
            <w:r w:rsidRPr="001F59F9">
              <w:rPr>
                <w:rFonts w:ascii="Times New Roman" w:eastAsia="Times New Roman" w:hAnsi="Times New Roman" w:cs="Times New Roman"/>
                <w:sz w:val="20"/>
                <w:szCs w:val="20"/>
              </w:rPr>
              <w:t>трудоголики</w:t>
            </w:r>
            <w:proofErr w:type="spellEnd"/>
            <w:r w:rsidRPr="001F59F9">
              <w:rPr>
                <w:rFonts w:ascii="Times New Roman" w:eastAsia="Times New Roman" w:hAnsi="Times New Roman" w:cs="Times New Roman"/>
                <w:sz w:val="20"/>
                <w:szCs w:val="20"/>
              </w:rPr>
              <w:t>, особенно когда они увлечены какой-либо идеей. Они способны с головой уходить в интересующую их сферу и полностью игнорировать все, что к ней не относится.</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7. Психологи отмечают, что при своих необычайно высоких способностях одаренные дети часто с трудом приобретают школьные умения и навыки. Так называемая школьная или академическая одаренность, ничего общего не имеет с интеллектуальной и тем более творческой одаренностью. По-настоящему одаренные дети редко обладают школьной одаренностью, поэтому среди них почти никогда не бывает отличников и медалистов. Школьные отметки для них не самоцель, и воздействовать на них плохими отметками и можно разве только в начальных классах. Их можно обидеть, унизить, но подтолкнуть к действию оценками почти невозможно. А вот сложная, пусть даже неразрешимая задача вполне может их "завести". Учитель может пользоваться этой их особенностью.</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8. Все одаренные дети обладают невероятной способностью "поглощать" знания, обожают словари, энциклопедии, справочники, первоисточники. И учителю следует быть не столько преподавателем своего предмета, сколько вводить таких детей в науку. Основной упор в работе с такими детьми следует делать на самообучении. Способность одаренного ребенка к самостоятельному обучению необычно высока. Учитель должен знать: непрерывное самообучение должно стать его собственной устойчивой характеристической чертой.</w:t>
            </w:r>
          </w:p>
          <w:p w:rsidR="00904214" w:rsidRDefault="00904214" w:rsidP="00D45E6C">
            <w:pPr>
              <w:ind w:firstLine="709"/>
              <w:rPr>
                <w:rFonts w:ascii="Times New Roman" w:eastAsia="Times New Roman" w:hAnsi="Times New Roman" w:cs="Times New Roman"/>
                <w:sz w:val="20"/>
                <w:szCs w:val="20"/>
              </w:rPr>
            </w:pPr>
          </w:p>
          <w:p w:rsidR="00904214" w:rsidRPr="00D775CA"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9. В соответствии с интересами ученика определяется его творческая тема, требующая от него придумывания, самостоятельного выдвижения идей и их реализации. Работая над увлекающей его идеей, школьник удовлетворит свое любопытство, свой "исследовательский инстинкт". Научным руководителем темы может быть школьный учитель, так и человек со стороны (например, научный работник). Зная творческую тему ученика, многие преподаватели будут приспосабливать к ней свой предмет.</w:t>
            </w:r>
          </w:p>
          <w:p w:rsidR="00904214" w:rsidRDefault="00904214" w:rsidP="00D45E6C">
            <w:pPr>
              <w:ind w:firstLine="709"/>
              <w:rPr>
                <w:rFonts w:ascii="Times New Roman" w:eastAsia="Times New Roman" w:hAnsi="Times New Roman" w:cs="Times New Roman"/>
                <w:sz w:val="20"/>
                <w:szCs w:val="20"/>
              </w:rPr>
            </w:pPr>
          </w:p>
          <w:p w:rsidR="00904214" w:rsidRPr="001F59F9" w:rsidRDefault="00904214" w:rsidP="00D45E6C">
            <w:pPr>
              <w:ind w:firstLine="709"/>
              <w:rPr>
                <w:rFonts w:ascii="Times New Roman" w:eastAsia="Times New Roman" w:hAnsi="Times New Roman" w:cs="Times New Roman"/>
                <w:sz w:val="20"/>
                <w:szCs w:val="20"/>
              </w:rPr>
            </w:pPr>
            <w:r w:rsidRPr="001F59F9">
              <w:rPr>
                <w:rFonts w:ascii="Times New Roman" w:eastAsia="Times New Roman" w:hAnsi="Times New Roman" w:cs="Times New Roman"/>
                <w:sz w:val="20"/>
                <w:szCs w:val="20"/>
              </w:rPr>
              <w:t>10. От учителя одаренных детей больше всего требуются качества личностные, душевные, а вовсе не только и не столько интеллектуальный или даже методический "багаж". Учитель, решившийся на такую самоотверженную работу, достоин уважения и поддержки. По словам В.Эфроимсона, такая работа возможна только "в коллективе, слитом в единое целое напряженным творческим порывом, группой исключительно даровитых людей, с умами взволнованными и напряженными, объединенными общей целью и беззаветным руководителем".</w:t>
            </w:r>
          </w:p>
        </w:tc>
      </w:tr>
    </w:tbl>
    <w:p w:rsidR="00904214" w:rsidRPr="009E0F52" w:rsidRDefault="00904214" w:rsidP="00904214">
      <w:pPr>
        <w:ind w:firstLine="709"/>
        <w:rPr>
          <w:rFonts w:ascii="Times New Roman" w:hAnsi="Times New Roman" w:cs="Times New Roman"/>
          <w:sz w:val="20"/>
          <w:szCs w:val="20"/>
        </w:rPr>
      </w:pPr>
    </w:p>
    <w:p w:rsidR="00904214" w:rsidRPr="009E0F52" w:rsidRDefault="00904214" w:rsidP="00904214">
      <w:pPr>
        <w:ind w:firstLine="709"/>
        <w:rPr>
          <w:rFonts w:ascii="Times New Roman" w:hAnsi="Times New Roman" w:cs="Times New Roman"/>
          <w:sz w:val="20"/>
          <w:szCs w:val="20"/>
        </w:rPr>
      </w:pPr>
      <w:r w:rsidRPr="009E0F52">
        <w:rPr>
          <w:rFonts w:ascii="Times New Roman" w:hAnsi="Times New Roman" w:cs="Times New Roman"/>
          <w:sz w:val="20"/>
          <w:szCs w:val="20"/>
        </w:rPr>
        <w:br w:type="page"/>
      </w:r>
    </w:p>
    <w:p w:rsidR="00904214" w:rsidRPr="005B004C" w:rsidRDefault="00904214" w:rsidP="00904214">
      <w:pPr>
        <w:ind w:firstLine="709"/>
        <w:jc w:val="center"/>
        <w:rPr>
          <w:rFonts w:ascii="Times New Roman" w:hAnsi="Times New Roman" w:cs="Times New Roman"/>
          <w:b/>
          <w:smallCaps/>
          <w:color w:val="C00000"/>
          <w:sz w:val="24"/>
          <w:szCs w:val="24"/>
        </w:rPr>
      </w:pPr>
      <w:r w:rsidRPr="005B004C">
        <w:rPr>
          <w:rFonts w:ascii="Times New Roman" w:hAnsi="Times New Roman" w:cs="Times New Roman"/>
          <w:b/>
          <w:smallCaps/>
          <w:color w:val="C00000"/>
          <w:sz w:val="24"/>
          <w:szCs w:val="24"/>
        </w:rPr>
        <w:lastRenderedPageBreak/>
        <w:t>Памятка для учителя в работе с одаренными детьми</w:t>
      </w:r>
    </w:p>
    <w:p w:rsidR="00904214" w:rsidRPr="005B004C" w:rsidRDefault="00904214" w:rsidP="00904214">
      <w:pPr>
        <w:ind w:firstLine="709"/>
        <w:jc w:val="center"/>
        <w:rPr>
          <w:rFonts w:ascii="Times New Roman" w:hAnsi="Times New Roman" w:cs="Times New Roman"/>
          <w:b/>
          <w:smallCaps/>
          <w:color w:val="C00000"/>
          <w:sz w:val="20"/>
          <w:szCs w:val="20"/>
        </w:rPr>
      </w:pPr>
    </w:p>
    <w:p w:rsidR="00904214" w:rsidRPr="001F59F9" w:rsidRDefault="00904214" w:rsidP="00904214">
      <w:pPr>
        <w:ind w:firstLine="709"/>
        <w:rPr>
          <w:rFonts w:ascii="Times New Roman" w:eastAsia="Times New Roman" w:hAnsi="Times New Roman" w:cs="Times New Roman"/>
          <w:sz w:val="21"/>
          <w:szCs w:val="21"/>
        </w:rPr>
      </w:pPr>
      <w:r w:rsidRPr="005B004C">
        <w:rPr>
          <w:rFonts w:ascii="Times New Roman" w:eastAsia="Times New Roman" w:hAnsi="Times New Roman" w:cs="Times New Roman"/>
          <w:sz w:val="21"/>
          <w:szCs w:val="21"/>
        </w:rPr>
        <w:t>Поверьте, работа с одаренным учеником оставит в вашей педагогической деятельности неизгладимый след. Но помните, что это будет испытанием на прочность вашей личности, вашего самоуважения и в очень большой степени вашего терпения. В такой работе расти и меняться должен не только ваш удивительный воспитанник, но и вы сами.</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xml:space="preserve">У одаренного ученика, как правило, очень высокая самооценка. Но </w:t>
      </w:r>
      <w:proofErr w:type="gramStart"/>
      <w:r w:rsidRPr="001F59F9">
        <w:rPr>
          <w:rFonts w:ascii="Times New Roman" w:eastAsia="Times New Roman" w:hAnsi="Times New Roman" w:cs="Times New Roman"/>
          <w:sz w:val="21"/>
          <w:szCs w:val="21"/>
        </w:rPr>
        <w:t>в</w:t>
      </w:r>
      <w:proofErr w:type="gramEnd"/>
      <w:r w:rsidRPr="001F59F9">
        <w:rPr>
          <w:rFonts w:ascii="Times New Roman" w:eastAsia="Times New Roman" w:hAnsi="Times New Roman" w:cs="Times New Roman"/>
          <w:sz w:val="21"/>
          <w:szCs w:val="21"/>
        </w:rPr>
        <w:t xml:space="preserve"> то же время именно у таких детей самооценка бывает крайне противоречивой — постоянные переходы от сознания своих особенностей, возможностей до полного самоотрицания. Но одаренному ребенку нужна устойчиво высокая самооценка, именно в ней такой ребенок и черпает силу для своего каждодневного напряженного труда. Педагог, работающий с этими детьми, должен преодолеть сложившееся бытовое представление о вреде "зазнайства" и не только разрушать такую самооценку, но, наоборот, в минуты его отчаяния внушать, что он обладает незаурядными возможностями. Важно твердо верить, что этому ребенку дано понять и совершить такое, что другим недостижимо.</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Уважайте и обсуждайте любую даже, на первый взгляд, бредовую идею, предложенную учеником. По выражению Нильса Бора, именно "сумасшедшие" идеи сделали современную физику. Если возрастает количество вопросов, на которые вы не знаете ответа или тратите на их выяснение слишком много времени, то лучше обратитесь к администрации, чтобы этому ученику подобрали другого преподавателя, иначе у вас будут накапливаться (ведь он у вас не единственный) усталость, нехватка времени, раздражение. Все это приведет к печальному результату: ученик может разочароваться в вас. Вероятно, все, что вы могли сделать - сделано. Ему нужен другой преподаватель.</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Это, конечно, не значит, что одаренным детям нужны только всезнающие учителя, "ходячие энциклопедии". Даже самый подготовленный педагог имеет право чего-то не знать - всегда есть пространство для развития у любого образованного человека. Важно, как педагог реагирует на свое незнание. Если с достоинством и без "закомплексованности", да при этом хорошо владеет навыками работы со справочной и любой другой подсобной литературой - такой педагог находка для одаренного ребенка.</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Не переживайте и не обижайтесь на то, что, несмотря на все приложенные усилия, ваш предмет и вы сами — не самые любимые у этого ученика. Не ожидайте и особой благодарности от одаренного ученика за то, что вы затратили на него гораздо больше времени и труда, чем на других; скорее всего, он посчитает это за норму и даже может не заметить этого, хотя, сразу оговорюсь, одаренные дети - благодарные ученики.</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xml:space="preserve">Учитель всегда должен помнить, что одаренному ученику необходима серьезная умственная нагрузка: если обучение будет легким, пустым, ученик, как ни странно, быстро устанет. А вот от трудной деятельности, тем более лежащей в сфере </w:t>
      </w:r>
      <w:proofErr w:type="spellStart"/>
      <w:r w:rsidRPr="001F59F9">
        <w:rPr>
          <w:rFonts w:ascii="Times New Roman" w:eastAsia="Times New Roman" w:hAnsi="Times New Roman" w:cs="Times New Roman"/>
          <w:sz w:val="21"/>
          <w:szCs w:val="21"/>
        </w:rPr>
        <w:t>жизнеопределяющих</w:t>
      </w:r>
      <w:proofErr w:type="spellEnd"/>
      <w:r w:rsidRPr="001F59F9">
        <w:rPr>
          <w:rFonts w:ascii="Times New Roman" w:eastAsia="Times New Roman" w:hAnsi="Times New Roman" w:cs="Times New Roman"/>
          <w:sz w:val="21"/>
          <w:szCs w:val="21"/>
        </w:rPr>
        <w:t xml:space="preserve"> интересов, ребенок никогда не устает. Его мозг должен быть постоянно в работе. Самостоятельность мышления, вопросы к учителю, а потом и самому себе - обязательные составные части успешных уроков. Одаренные ученики – </w:t>
      </w:r>
      <w:proofErr w:type="spellStart"/>
      <w:r w:rsidRPr="001F59F9">
        <w:rPr>
          <w:rFonts w:ascii="Times New Roman" w:eastAsia="Times New Roman" w:hAnsi="Times New Roman" w:cs="Times New Roman"/>
          <w:sz w:val="21"/>
          <w:szCs w:val="21"/>
        </w:rPr>
        <w:t>трудоголики</w:t>
      </w:r>
      <w:proofErr w:type="spellEnd"/>
      <w:r w:rsidRPr="001F59F9">
        <w:rPr>
          <w:rFonts w:ascii="Times New Roman" w:eastAsia="Times New Roman" w:hAnsi="Times New Roman" w:cs="Times New Roman"/>
          <w:sz w:val="21"/>
          <w:szCs w:val="21"/>
        </w:rPr>
        <w:t>, особенно когда они увлечены какой-либо идеей. Они способны с головой уходить в интересующую их сферу и полностью игнорировать все, что к ней не относится.</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 xml:space="preserve">Психологи отмечают, что при своих необычайно высоких способностях одаренные дети часто с трудом приобретают школьные умения и навыки. Так называемая школьная или академическая одаренность, ничего общего не имеет с интеллектуальной и тем более творческой одаренностью. По-настоящему одаренные дети редко обладают школьной одаренностью, поэтому среди них почти никогда не бывает отличников и медалистов. Школьные отметки для них не самоцель, и воздействовать на них плохими отметками и можно разве только в начальных классах. Их можно </w:t>
      </w:r>
      <w:r w:rsidRPr="001F59F9">
        <w:rPr>
          <w:rFonts w:ascii="Times New Roman" w:eastAsia="Times New Roman" w:hAnsi="Times New Roman" w:cs="Times New Roman"/>
          <w:sz w:val="21"/>
          <w:szCs w:val="21"/>
        </w:rPr>
        <w:lastRenderedPageBreak/>
        <w:t>обидеть, унизить, но подтолкнуть к действию оценками почти невозможно. А вот сложная, пусть даже неразрешимая задача вполне может их "завести". Учитель может пользоваться этой их особенностью.</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Все одаренные дети обладают невероятной способностью "поглощать" знания, обожают словари, энциклопедии, справочники, первоисточники. И учителю следует быть не столько преподавателем своего предмета, сколько вводить таких детей в науку. Основной упор в работе с такими детьми следует делать на самообучении. Способность одаренного ребенка к самостоятельному обучению необычно высока. Учитель должен знать: непрерывное самообучение должно стать его собственной устойчивой характеристической чертой.</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В соответствии с интересами ученика определяется его творческая тема, требующая от него придумывания, самостоятельного выдвижения идей и их реализации. Работая над увлекающей его идеей, школьник удовлетворит свое любопытство, свой "исследовательский инстинкт". Научным руководителем темы может быть школьный учитель, так и человек со стороны (например, научный работник). Зная творческую тему ученика, многие преподаватели будут приспосабливать к ней свой предмет.</w:t>
      </w:r>
    </w:p>
    <w:p w:rsidR="00904214" w:rsidRPr="001F59F9" w:rsidRDefault="00904214" w:rsidP="00904214">
      <w:pPr>
        <w:ind w:firstLine="709"/>
        <w:rPr>
          <w:rFonts w:ascii="Times New Roman" w:eastAsia="Times New Roman" w:hAnsi="Times New Roman" w:cs="Times New Roman"/>
          <w:sz w:val="21"/>
          <w:szCs w:val="21"/>
        </w:rPr>
      </w:pPr>
      <w:r w:rsidRPr="001F59F9">
        <w:rPr>
          <w:rFonts w:ascii="Times New Roman" w:eastAsia="Times New Roman" w:hAnsi="Times New Roman" w:cs="Times New Roman"/>
          <w:sz w:val="21"/>
          <w:szCs w:val="21"/>
        </w:rPr>
        <w:t>От учителя одаренных детей больше всего требуются качества личностные, душевные, а вовсе не только и не столько интеллектуальный или даже методический "багаж". Учитель, решившийся на такую самоотверженную работу, достоин уважения и поддержки. По словам В.Эфроимсона, такая работа возможна только "в коллективе, слитом в единое целое напряженным творческим порывом, группой исключительно даровитых людей, с умами взволнованными и напряженными, объединенными общей целью и беззаветным руководителем".</w:t>
      </w:r>
    </w:p>
    <w:p w:rsidR="00904214" w:rsidRPr="001F59F9" w:rsidRDefault="00904214" w:rsidP="00904214">
      <w:pPr>
        <w:ind w:firstLine="709"/>
        <w:rPr>
          <w:rFonts w:ascii="Times New Roman" w:eastAsia="Times New Roman" w:hAnsi="Times New Roman" w:cs="Times New Roman"/>
          <w:sz w:val="20"/>
          <w:szCs w:val="20"/>
        </w:rPr>
      </w:pPr>
    </w:p>
    <w:p w:rsidR="009C2ECA" w:rsidRDefault="009C2ECA"/>
    <w:sectPr w:rsidR="009C2ECA" w:rsidSect="00904214">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35EAA"/>
    <w:multiLevelType w:val="multilevel"/>
    <w:tmpl w:val="D86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BC4153"/>
    <w:multiLevelType w:val="hybridMultilevel"/>
    <w:tmpl w:val="BC34A7E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4214"/>
    <w:rsid w:val="00904214"/>
    <w:rsid w:val="009C2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42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04214"/>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21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04214"/>
    <w:rPr>
      <w:rFonts w:asciiTheme="majorHAnsi" w:eastAsiaTheme="majorEastAsia" w:hAnsiTheme="majorHAnsi" w:cstheme="majorBidi"/>
      <w:b/>
      <w:bCs/>
      <w:color w:val="4F81BD" w:themeColor="accent1"/>
      <w:sz w:val="26"/>
      <w:szCs w:val="26"/>
      <w:lang w:eastAsia="en-US"/>
    </w:rPr>
  </w:style>
  <w:style w:type="paragraph" w:styleId="a3">
    <w:name w:val="Normal (Web)"/>
    <w:basedOn w:val="a"/>
    <w:uiPriority w:val="99"/>
    <w:unhideWhenUsed/>
    <w:rsid w:val="009042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4214"/>
    <w:rPr>
      <w:b/>
      <w:bCs/>
    </w:rPr>
  </w:style>
  <w:style w:type="character" w:styleId="a5">
    <w:name w:val="Emphasis"/>
    <w:basedOn w:val="a0"/>
    <w:uiPriority w:val="20"/>
    <w:qFormat/>
    <w:rsid w:val="0090421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3306</Words>
  <Characters>18849</Characters>
  <Application>Microsoft Office Word</Application>
  <DocSecurity>0</DocSecurity>
  <Lines>157</Lines>
  <Paragraphs>44</Paragraphs>
  <ScaleCrop>false</ScaleCrop>
  <Company>МБОУ СОШ №8</Company>
  <LinksUpToDate>false</LinksUpToDate>
  <CharactersWithSpaces>22111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2017-01-16T10:00:00Z</dcterms:created>
  <dcterms:modified xsi:type="dcterms:W3CDTF">2017-01-16T10:01:00Z</dcterms:modified>
</cp:coreProperties>
</file>